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B9134" w14:textId="77777777" w:rsidR="008E1DC8" w:rsidRDefault="008E1DC8" w:rsidP="00D23E72">
      <w:pPr>
        <w:pStyle w:val="Title"/>
      </w:pPr>
    </w:p>
    <w:p w14:paraId="01EE569B" w14:textId="77777777" w:rsidR="008E1DC8" w:rsidRDefault="008E1DC8" w:rsidP="00D23E72">
      <w:pPr>
        <w:pStyle w:val="Title"/>
      </w:pPr>
    </w:p>
    <w:p w14:paraId="2F7D1C33" w14:textId="77777777" w:rsidR="008E1DC8" w:rsidRDefault="008E1DC8" w:rsidP="00D23E72">
      <w:pPr>
        <w:pStyle w:val="Title"/>
      </w:pPr>
    </w:p>
    <w:p w14:paraId="6DAFAA97" w14:textId="77777777" w:rsidR="008E1DC8" w:rsidRDefault="008E1DC8" w:rsidP="00D23E72">
      <w:pPr>
        <w:pStyle w:val="Title"/>
      </w:pPr>
    </w:p>
    <w:p w14:paraId="07306070" w14:textId="77777777" w:rsidR="008E1DC8" w:rsidRDefault="008E1DC8" w:rsidP="00D23E72">
      <w:pPr>
        <w:pStyle w:val="Title"/>
      </w:pPr>
    </w:p>
    <w:p w14:paraId="65F06CA5" w14:textId="77777777" w:rsidR="008E1DC8" w:rsidRDefault="008E1DC8" w:rsidP="00D23E72">
      <w:pPr>
        <w:pStyle w:val="Title"/>
      </w:pPr>
    </w:p>
    <w:p w14:paraId="5384EC7A" w14:textId="77777777" w:rsidR="008E1DC8" w:rsidRDefault="008E1DC8" w:rsidP="00D23E72">
      <w:pPr>
        <w:pStyle w:val="Title"/>
      </w:pPr>
    </w:p>
    <w:p w14:paraId="2D70EBCC" w14:textId="18BE5E82" w:rsidR="00517816" w:rsidRPr="00CB5A32" w:rsidRDefault="00812CFF" w:rsidP="00D23E72">
      <w:pPr>
        <w:pStyle w:val="Title"/>
        <w:rPr>
          <w:lang w:val="fr-FR"/>
        </w:rPr>
      </w:pPr>
      <w:sdt>
        <w:sdtPr>
          <w:rPr>
            <w:lang w:val="fr-FR"/>
          </w:rPr>
          <w:alias w:val="Title"/>
          <w:tag w:val=""/>
          <w:id w:val="-112981104"/>
          <w:placeholder>
            <w:docPart w:val="A060108F7D7F45EB9C752BBF5C83C81B"/>
          </w:placeholder>
          <w:dataBinding w:prefixMappings="xmlns:ns0='http://purl.org/dc/elements/1.1/' xmlns:ns1='http://schemas.openxmlformats.org/package/2006/metadata/core-properties' " w:xpath="/ns1:coreProperties[1]/ns0:title[1]" w:storeItemID="{6C3C8BC8-F283-45AE-878A-BAB7291924A1}"/>
          <w:text/>
        </w:sdtPr>
        <w:sdtEndPr/>
        <w:sdtContent>
          <w:r w:rsidR="005D4FEF">
            <w:rPr>
              <w:lang w:val="fr-FR"/>
            </w:rPr>
            <w:t>FASAMS</w:t>
          </w:r>
          <w:r w:rsidR="006942F2">
            <w:rPr>
              <w:lang w:val="fr-FR"/>
            </w:rPr>
            <w:t xml:space="preserve"> </w:t>
          </w:r>
          <w:r w:rsidR="006942F2">
            <w:t>Requirements Document</w:t>
          </w:r>
        </w:sdtContent>
      </w:sdt>
    </w:p>
    <w:sdt>
      <w:sdtPr>
        <w:alias w:val="Subject"/>
        <w:tag w:val=""/>
        <w:id w:val="-1620841207"/>
        <w:placeholder>
          <w:docPart w:val="855141DB9558494FB5EA5D1266587F44"/>
        </w:placeholder>
        <w:dataBinding w:prefixMappings="xmlns:ns0='http://purl.org/dc/elements/1.1/' xmlns:ns1='http://schemas.openxmlformats.org/package/2006/metadata/core-properties' " w:xpath="/ns1:coreProperties[1]/ns0:subject[1]" w:storeItemID="{6C3C8BC8-F283-45AE-878A-BAB7291924A1}"/>
        <w:text/>
      </w:sdtPr>
      <w:sdtEndPr/>
      <w:sdtContent>
        <w:p w14:paraId="6012C507" w14:textId="0A764291" w:rsidR="00517816" w:rsidRPr="00964289" w:rsidRDefault="00964289" w:rsidP="00964289">
          <w:pPr>
            <w:pStyle w:val="FEiSubtitle"/>
            <w:rPr>
              <w:lang w:val="fr-FR"/>
            </w:rPr>
          </w:pPr>
          <w:r w:rsidRPr="00964289">
            <w:t>Grant MEs Access to Base Tables via SSMS</w:t>
          </w:r>
          <w:r w:rsidR="00BD58C7">
            <w:t xml:space="preserve"> Part 1</w:t>
          </w:r>
          <w:r w:rsidRPr="00964289">
            <w:t xml:space="preserve"> WI 410216</w:t>
          </w:r>
        </w:p>
      </w:sdtContent>
    </w:sdt>
    <w:p w14:paraId="4B1D882A" w14:textId="77777777" w:rsidR="008E1DC8" w:rsidRPr="00CB5A32" w:rsidRDefault="008E1DC8" w:rsidP="006F1200">
      <w:pPr>
        <w:tabs>
          <w:tab w:val="left" w:pos="2160"/>
        </w:tabs>
        <w:ind w:left="720"/>
        <w:rPr>
          <w:lang w:val="fr-FR"/>
        </w:rPr>
      </w:pPr>
    </w:p>
    <w:p w14:paraId="46FD9F4E" w14:textId="77777777" w:rsidR="008E1DC8" w:rsidRPr="00CB5A32" w:rsidRDefault="008E1DC8" w:rsidP="006F1200">
      <w:pPr>
        <w:tabs>
          <w:tab w:val="left" w:pos="2160"/>
        </w:tabs>
        <w:ind w:left="720"/>
        <w:rPr>
          <w:lang w:val="fr-FR"/>
        </w:rPr>
      </w:pPr>
    </w:p>
    <w:p w14:paraId="0AD54A55" w14:textId="77777777" w:rsidR="008E1DC8" w:rsidRPr="00CB5A32" w:rsidRDefault="008E1DC8" w:rsidP="006F1200">
      <w:pPr>
        <w:tabs>
          <w:tab w:val="left" w:pos="2160"/>
        </w:tabs>
        <w:ind w:left="720"/>
        <w:rPr>
          <w:lang w:val="fr-FR"/>
        </w:rPr>
      </w:pPr>
    </w:p>
    <w:p w14:paraId="33914DEF" w14:textId="77777777" w:rsidR="008E1DC8" w:rsidRPr="00CB5A32" w:rsidRDefault="008E1DC8" w:rsidP="006F1200">
      <w:pPr>
        <w:tabs>
          <w:tab w:val="left" w:pos="2160"/>
        </w:tabs>
        <w:ind w:left="720"/>
        <w:rPr>
          <w:lang w:val="fr-FR"/>
        </w:rPr>
      </w:pPr>
    </w:p>
    <w:p w14:paraId="6867A65C" w14:textId="77777777" w:rsidR="008E1DC8" w:rsidRPr="00CB5A32" w:rsidRDefault="008E1DC8" w:rsidP="006F1200">
      <w:pPr>
        <w:tabs>
          <w:tab w:val="left" w:pos="2160"/>
        </w:tabs>
        <w:ind w:left="720"/>
        <w:rPr>
          <w:lang w:val="fr-FR"/>
        </w:rPr>
      </w:pPr>
    </w:p>
    <w:p w14:paraId="6B65FDC6" w14:textId="77777777" w:rsidR="008E1DC8" w:rsidRPr="00CB5A32" w:rsidRDefault="008E1DC8" w:rsidP="006F1200">
      <w:pPr>
        <w:tabs>
          <w:tab w:val="left" w:pos="2160"/>
        </w:tabs>
        <w:ind w:left="720"/>
        <w:rPr>
          <w:lang w:val="fr-FR"/>
        </w:rPr>
      </w:pPr>
    </w:p>
    <w:p w14:paraId="42C5736A" w14:textId="77777777" w:rsidR="008E1DC8" w:rsidRPr="00CB5A32" w:rsidRDefault="008E1DC8" w:rsidP="006F1200">
      <w:pPr>
        <w:tabs>
          <w:tab w:val="left" w:pos="2160"/>
        </w:tabs>
        <w:ind w:left="720"/>
        <w:rPr>
          <w:lang w:val="fr-FR"/>
        </w:rPr>
      </w:pPr>
    </w:p>
    <w:p w14:paraId="2BE9854C" w14:textId="23D0CFB9" w:rsidR="00517816" w:rsidRPr="003F1848" w:rsidRDefault="00517816" w:rsidP="006F1200">
      <w:pPr>
        <w:tabs>
          <w:tab w:val="left" w:pos="2160"/>
        </w:tabs>
        <w:ind w:left="720"/>
      </w:pPr>
      <w:r w:rsidRPr="009E7388">
        <w:t>Created by:</w:t>
      </w:r>
      <w:r w:rsidRPr="003F1848">
        <w:tab/>
      </w:r>
      <w:sdt>
        <w:sdtPr>
          <w:alias w:val="Author"/>
          <w:tag w:val=""/>
          <w:id w:val="-1733920122"/>
          <w:placeholder>
            <w:docPart w:val="21481B4C5DDF481ABB1937571694E002"/>
          </w:placeholder>
          <w:dataBinding w:prefixMappings="xmlns:ns0='http://purl.org/dc/elements/1.1/' xmlns:ns1='http://schemas.openxmlformats.org/package/2006/metadata/core-properties' " w:xpath="/ns1:coreProperties[1]/ns0:creator[1]" w:storeItemID="{6C3C8BC8-F283-45AE-878A-BAB7291924A1}"/>
          <w:text/>
        </w:sdtPr>
        <w:sdtEndPr/>
        <w:sdtContent>
          <w:r w:rsidR="003F1848" w:rsidRPr="003F1848">
            <w:t>Jesse Lindsey</w:t>
          </w:r>
        </w:sdtContent>
      </w:sdt>
    </w:p>
    <w:p w14:paraId="38AB7BA4" w14:textId="3F47FD20" w:rsidR="00517816" w:rsidRPr="003F1848" w:rsidRDefault="00517816" w:rsidP="006F1200">
      <w:pPr>
        <w:tabs>
          <w:tab w:val="left" w:pos="2160"/>
        </w:tabs>
        <w:ind w:left="720"/>
      </w:pPr>
      <w:r w:rsidRPr="003F1848">
        <w:t xml:space="preserve">Dated: </w:t>
      </w:r>
      <w:r w:rsidRPr="003F1848">
        <w:tab/>
      </w:r>
      <w:r w:rsidR="003F1848" w:rsidRPr="003F1848">
        <w:t>1/26/2021</w:t>
      </w:r>
      <w:r w:rsidR="00126171" w:rsidRPr="003F1848">
        <w:t xml:space="preserve"> </w:t>
      </w:r>
    </w:p>
    <w:p w14:paraId="25B323E9" w14:textId="77777777" w:rsidR="007F6C8F" w:rsidRDefault="00CA3EAC">
      <w:pPr>
        <w:rPr>
          <w:rFonts w:asciiTheme="majorHAnsi" w:eastAsiaTheme="majorEastAsia" w:hAnsiTheme="majorHAnsi" w:cstheme="majorBidi"/>
          <w:color w:val="17365D" w:themeColor="text2" w:themeShade="BF"/>
          <w:spacing w:val="5"/>
          <w:kern w:val="28"/>
          <w:sz w:val="24"/>
          <w:szCs w:val="24"/>
        </w:rPr>
      </w:pPr>
      <w:r>
        <w:rPr>
          <w:sz w:val="24"/>
          <w:szCs w:val="24"/>
        </w:rPr>
        <w:br w:type="page"/>
      </w:r>
    </w:p>
    <w:bookmarkStart w:id="0" w:name="_Use_Case/Usage_Scenario" w:displacedByCustomXml="next"/>
    <w:bookmarkEnd w:id="0" w:displacedByCustomXml="next"/>
    <w:sdt>
      <w:sdtPr>
        <w:rPr>
          <w:rFonts w:asciiTheme="minorHAnsi" w:eastAsiaTheme="minorEastAsia" w:hAnsiTheme="minorHAnsi" w:cstheme="minorBidi"/>
          <w:b w:val="0"/>
          <w:bCs w:val="0"/>
          <w:caps w:val="0"/>
          <w:color w:val="auto"/>
          <w:sz w:val="22"/>
          <w:szCs w:val="22"/>
        </w:rPr>
        <w:id w:val="-1962644566"/>
        <w:docPartObj>
          <w:docPartGallery w:val="Table of Contents"/>
          <w:docPartUnique/>
        </w:docPartObj>
      </w:sdtPr>
      <w:sdtEndPr>
        <w:rPr>
          <w:noProof/>
        </w:rPr>
      </w:sdtEndPr>
      <w:sdtContent>
        <w:p w14:paraId="6475799C" w14:textId="77777777" w:rsidR="00885415" w:rsidRDefault="00885415">
          <w:pPr>
            <w:pStyle w:val="TOCHeading"/>
          </w:pPr>
          <w:r>
            <w:t>Contents</w:t>
          </w:r>
        </w:p>
        <w:p w14:paraId="70178DB9" w14:textId="2ACAB1FA" w:rsidR="005F5AE2" w:rsidRDefault="00885415">
          <w:pPr>
            <w:pStyle w:val="TOC1"/>
            <w:tabs>
              <w:tab w:val="right" w:leader="dot" w:pos="10790"/>
            </w:tabs>
            <w:rPr>
              <w:noProof/>
            </w:rPr>
          </w:pPr>
          <w:r>
            <w:fldChar w:fldCharType="begin"/>
          </w:r>
          <w:r>
            <w:instrText xml:space="preserve"> TOC \o "1-3" \h \z \u </w:instrText>
          </w:r>
          <w:r>
            <w:fldChar w:fldCharType="separate"/>
          </w:r>
          <w:hyperlink w:anchor="_Toc65139830" w:history="1">
            <w:r w:rsidR="005F5AE2" w:rsidRPr="00BF443B">
              <w:rPr>
                <w:rStyle w:val="Hyperlink"/>
                <w:noProof/>
              </w:rPr>
              <w:t>General</w:t>
            </w:r>
            <w:r w:rsidR="005F5AE2">
              <w:rPr>
                <w:noProof/>
                <w:webHidden/>
              </w:rPr>
              <w:tab/>
            </w:r>
            <w:r w:rsidR="005F5AE2">
              <w:rPr>
                <w:noProof/>
                <w:webHidden/>
              </w:rPr>
              <w:fldChar w:fldCharType="begin"/>
            </w:r>
            <w:r w:rsidR="005F5AE2">
              <w:rPr>
                <w:noProof/>
                <w:webHidden/>
              </w:rPr>
              <w:instrText xml:space="preserve"> PAGEREF _Toc65139830 \h </w:instrText>
            </w:r>
            <w:r w:rsidR="005F5AE2">
              <w:rPr>
                <w:noProof/>
                <w:webHidden/>
              </w:rPr>
            </w:r>
            <w:r w:rsidR="005F5AE2">
              <w:rPr>
                <w:noProof/>
                <w:webHidden/>
              </w:rPr>
              <w:fldChar w:fldCharType="separate"/>
            </w:r>
            <w:r w:rsidR="005F5AE2">
              <w:rPr>
                <w:noProof/>
                <w:webHidden/>
              </w:rPr>
              <w:t>3</w:t>
            </w:r>
            <w:r w:rsidR="005F5AE2">
              <w:rPr>
                <w:noProof/>
                <w:webHidden/>
              </w:rPr>
              <w:fldChar w:fldCharType="end"/>
            </w:r>
          </w:hyperlink>
        </w:p>
        <w:p w14:paraId="52A4DEC7" w14:textId="6B4755AF" w:rsidR="005F5AE2" w:rsidRDefault="00812CFF">
          <w:pPr>
            <w:pStyle w:val="TOC2"/>
            <w:tabs>
              <w:tab w:val="right" w:leader="dot" w:pos="10790"/>
            </w:tabs>
            <w:rPr>
              <w:noProof/>
            </w:rPr>
          </w:pPr>
          <w:hyperlink w:anchor="_Toc65139831" w:history="1">
            <w:r w:rsidR="005F5AE2" w:rsidRPr="00BF443B">
              <w:rPr>
                <w:rStyle w:val="Hyperlink"/>
                <w:noProof/>
              </w:rPr>
              <w:t>Version Control</w:t>
            </w:r>
            <w:r w:rsidR="005F5AE2">
              <w:rPr>
                <w:noProof/>
                <w:webHidden/>
              </w:rPr>
              <w:tab/>
            </w:r>
            <w:r w:rsidR="005F5AE2">
              <w:rPr>
                <w:noProof/>
                <w:webHidden/>
              </w:rPr>
              <w:fldChar w:fldCharType="begin"/>
            </w:r>
            <w:r w:rsidR="005F5AE2">
              <w:rPr>
                <w:noProof/>
                <w:webHidden/>
              </w:rPr>
              <w:instrText xml:space="preserve"> PAGEREF _Toc65139831 \h </w:instrText>
            </w:r>
            <w:r w:rsidR="005F5AE2">
              <w:rPr>
                <w:noProof/>
                <w:webHidden/>
              </w:rPr>
            </w:r>
            <w:r w:rsidR="005F5AE2">
              <w:rPr>
                <w:noProof/>
                <w:webHidden/>
              </w:rPr>
              <w:fldChar w:fldCharType="separate"/>
            </w:r>
            <w:r w:rsidR="005F5AE2">
              <w:rPr>
                <w:noProof/>
                <w:webHidden/>
              </w:rPr>
              <w:t>3</w:t>
            </w:r>
            <w:r w:rsidR="005F5AE2">
              <w:rPr>
                <w:noProof/>
                <w:webHidden/>
              </w:rPr>
              <w:fldChar w:fldCharType="end"/>
            </w:r>
          </w:hyperlink>
        </w:p>
        <w:p w14:paraId="1A0359C7" w14:textId="603A0D7F" w:rsidR="005F5AE2" w:rsidRDefault="00812CFF">
          <w:pPr>
            <w:pStyle w:val="TOC2"/>
            <w:tabs>
              <w:tab w:val="right" w:leader="dot" w:pos="10790"/>
            </w:tabs>
            <w:rPr>
              <w:noProof/>
            </w:rPr>
          </w:pPr>
          <w:hyperlink w:anchor="_Toc65139832" w:history="1">
            <w:r w:rsidR="005F5AE2" w:rsidRPr="00BF443B">
              <w:rPr>
                <w:rStyle w:val="Hyperlink"/>
                <w:noProof/>
              </w:rPr>
              <w:t>Stakeholders</w:t>
            </w:r>
            <w:r w:rsidR="005F5AE2">
              <w:rPr>
                <w:noProof/>
                <w:webHidden/>
              </w:rPr>
              <w:tab/>
            </w:r>
            <w:r w:rsidR="005F5AE2">
              <w:rPr>
                <w:noProof/>
                <w:webHidden/>
              </w:rPr>
              <w:fldChar w:fldCharType="begin"/>
            </w:r>
            <w:r w:rsidR="005F5AE2">
              <w:rPr>
                <w:noProof/>
                <w:webHidden/>
              </w:rPr>
              <w:instrText xml:space="preserve"> PAGEREF _Toc65139832 \h </w:instrText>
            </w:r>
            <w:r w:rsidR="005F5AE2">
              <w:rPr>
                <w:noProof/>
                <w:webHidden/>
              </w:rPr>
            </w:r>
            <w:r w:rsidR="005F5AE2">
              <w:rPr>
                <w:noProof/>
                <w:webHidden/>
              </w:rPr>
              <w:fldChar w:fldCharType="separate"/>
            </w:r>
            <w:r w:rsidR="005F5AE2">
              <w:rPr>
                <w:noProof/>
                <w:webHidden/>
              </w:rPr>
              <w:t>3</w:t>
            </w:r>
            <w:r w:rsidR="005F5AE2">
              <w:rPr>
                <w:noProof/>
                <w:webHidden/>
              </w:rPr>
              <w:fldChar w:fldCharType="end"/>
            </w:r>
          </w:hyperlink>
        </w:p>
        <w:p w14:paraId="0D97E6D6" w14:textId="6934C04C" w:rsidR="005F5AE2" w:rsidRDefault="00812CFF">
          <w:pPr>
            <w:pStyle w:val="TOC2"/>
            <w:tabs>
              <w:tab w:val="right" w:leader="dot" w:pos="10790"/>
            </w:tabs>
            <w:rPr>
              <w:noProof/>
            </w:rPr>
          </w:pPr>
          <w:hyperlink w:anchor="_Toc65139833" w:history="1">
            <w:r w:rsidR="005F5AE2" w:rsidRPr="00BF443B">
              <w:rPr>
                <w:rStyle w:val="Hyperlink"/>
                <w:noProof/>
              </w:rPr>
              <w:t>Supporting Documents and References</w:t>
            </w:r>
            <w:r w:rsidR="005F5AE2">
              <w:rPr>
                <w:noProof/>
                <w:webHidden/>
              </w:rPr>
              <w:tab/>
            </w:r>
            <w:r w:rsidR="005F5AE2">
              <w:rPr>
                <w:noProof/>
                <w:webHidden/>
              </w:rPr>
              <w:fldChar w:fldCharType="begin"/>
            </w:r>
            <w:r w:rsidR="005F5AE2">
              <w:rPr>
                <w:noProof/>
                <w:webHidden/>
              </w:rPr>
              <w:instrText xml:space="preserve"> PAGEREF _Toc65139833 \h </w:instrText>
            </w:r>
            <w:r w:rsidR="005F5AE2">
              <w:rPr>
                <w:noProof/>
                <w:webHidden/>
              </w:rPr>
            </w:r>
            <w:r w:rsidR="005F5AE2">
              <w:rPr>
                <w:noProof/>
                <w:webHidden/>
              </w:rPr>
              <w:fldChar w:fldCharType="separate"/>
            </w:r>
            <w:r w:rsidR="005F5AE2">
              <w:rPr>
                <w:noProof/>
                <w:webHidden/>
              </w:rPr>
              <w:t>3</w:t>
            </w:r>
            <w:r w:rsidR="005F5AE2">
              <w:rPr>
                <w:noProof/>
                <w:webHidden/>
              </w:rPr>
              <w:fldChar w:fldCharType="end"/>
            </w:r>
          </w:hyperlink>
        </w:p>
        <w:p w14:paraId="177F546B" w14:textId="624FFCB6" w:rsidR="005F5AE2" w:rsidRDefault="00812CFF">
          <w:pPr>
            <w:pStyle w:val="TOC2"/>
            <w:tabs>
              <w:tab w:val="right" w:leader="dot" w:pos="10790"/>
            </w:tabs>
            <w:rPr>
              <w:noProof/>
            </w:rPr>
          </w:pPr>
          <w:hyperlink w:anchor="_Toc65139834" w:history="1">
            <w:r w:rsidR="005F5AE2" w:rsidRPr="00BF443B">
              <w:rPr>
                <w:rStyle w:val="Hyperlink"/>
                <w:noProof/>
              </w:rPr>
              <w:t>Terms and Definitions</w:t>
            </w:r>
            <w:r w:rsidR="005F5AE2">
              <w:rPr>
                <w:noProof/>
                <w:webHidden/>
              </w:rPr>
              <w:tab/>
            </w:r>
            <w:r w:rsidR="005F5AE2">
              <w:rPr>
                <w:noProof/>
                <w:webHidden/>
              </w:rPr>
              <w:fldChar w:fldCharType="begin"/>
            </w:r>
            <w:r w:rsidR="005F5AE2">
              <w:rPr>
                <w:noProof/>
                <w:webHidden/>
              </w:rPr>
              <w:instrText xml:space="preserve"> PAGEREF _Toc65139834 \h </w:instrText>
            </w:r>
            <w:r w:rsidR="005F5AE2">
              <w:rPr>
                <w:noProof/>
                <w:webHidden/>
              </w:rPr>
            </w:r>
            <w:r w:rsidR="005F5AE2">
              <w:rPr>
                <w:noProof/>
                <w:webHidden/>
              </w:rPr>
              <w:fldChar w:fldCharType="separate"/>
            </w:r>
            <w:r w:rsidR="005F5AE2">
              <w:rPr>
                <w:noProof/>
                <w:webHidden/>
              </w:rPr>
              <w:t>3</w:t>
            </w:r>
            <w:r w:rsidR="005F5AE2">
              <w:rPr>
                <w:noProof/>
                <w:webHidden/>
              </w:rPr>
              <w:fldChar w:fldCharType="end"/>
            </w:r>
          </w:hyperlink>
        </w:p>
        <w:p w14:paraId="0AD65AF3" w14:textId="19B81D53" w:rsidR="005F5AE2" w:rsidRDefault="00812CFF">
          <w:pPr>
            <w:pStyle w:val="TOC1"/>
            <w:tabs>
              <w:tab w:val="right" w:leader="dot" w:pos="10790"/>
            </w:tabs>
            <w:rPr>
              <w:noProof/>
            </w:rPr>
          </w:pPr>
          <w:hyperlink w:anchor="_Toc65139835" w:history="1">
            <w:r w:rsidR="005F5AE2" w:rsidRPr="00BF443B">
              <w:rPr>
                <w:rStyle w:val="Hyperlink"/>
                <w:noProof/>
              </w:rPr>
              <w:t>Scope</w:t>
            </w:r>
            <w:r w:rsidR="005F5AE2">
              <w:rPr>
                <w:noProof/>
                <w:webHidden/>
              </w:rPr>
              <w:tab/>
            </w:r>
            <w:r w:rsidR="005F5AE2">
              <w:rPr>
                <w:noProof/>
                <w:webHidden/>
              </w:rPr>
              <w:fldChar w:fldCharType="begin"/>
            </w:r>
            <w:r w:rsidR="005F5AE2">
              <w:rPr>
                <w:noProof/>
                <w:webHidden/>
              </w:rPr>
              <w:instrText xml:space="preserve"> PAGEREF _Toc65139835 \h </w:instrText>
            </w:r>
            <w:r w:rsidR="005F5AE2">
              <w:rPr>
                <w:noProof/>
                <w:webHidden/>
              </w:rPr>
            </w:r>
            <w:r w:rsidR="005F5AE2">
              <w:rPr>
                <w:noProof/>
                <w:webHidden/>
              </w:rPr>
              <w:fldChar w:fldCharType="separate"/>
            </w:r>
            <w:r w:rsidR="005F5AE2">
              <w:rPr>
                <w:noProof/>
                <w:webHidden/>
              </w:rPr>
              <w:t>3</w:t>
            </w:r>
            <w:r w:rsidR="005F5AE2">
              <w:rPr>
                <w:noProof/>
                <w:webHidden/>
              </w:rPr>
              <w:fldChar w:fldCharType="end"/>
            </w:r>
          </w:hyperlink>
        </w:p>
        <w:p w14:paraId="5C6BDA17" w14:textId="4A492989" w:rsidR="005F5AE2" w:rsidRDefault="00812CFF">
          <w:pPr>
            <w:pStyle w:val="TOC2"/>
            <w:tabs>
              <w:tab w:val="right" w:leader="dot" w:pos="10790"/>
            </w:tabs>
            <w:rPr>
              <w:noProof/>
            </w:rPr>
          </w:pPr>
          <w:hyperlink w:anchor="_Toc65139836" w:history="1">
            <w:r w:rsidR="005F5AE2" w:rsidRPr="00BF443B">
              <w:rPr>
                <w:rStyle w:val="Hyperlink"/>
                <w:noProof/>
              </w:rPr>
              <w:t>Initial Request &amp; Assumptions</w:t>
            </w:r>
            <w:r w:rsidR="005F5AE2">
              <w:rPr>
                <w:noProof/>
                <w:webHidden/>
              </w:rPr>
              <w:tab/>
            </w:r>
            <w:r w:rsidR="005F5AE2">
              <w:rPr>
                <w:noProof/>
                <w:webHidden/>
              </w:rPr>
              <w:fldChar w:fldCharType="begin"/>
            </w:r>
            <w:r w:rsidR="005F5AE2">
              <w:rPr>
                <w:noProof/>
                <w:webHidden/>
              </w:rPr>
              <w:instrText xml:space="preserve"> PAGEREF _Toc65139836 \h </w:instrText>
            </w:r>
            <w:r w:rsidR="005F5AE2">
              <w:rPr>
                <w:noProof/>
                <w:webHidden/>
              </w:rPr>
            </w:r>
            <w:r w:rsidR="005F5AE2">
              <w:rPr>
                <w:noProof/>
                <w:webHidden/>
              </w:rPr>
              <w:fldChar w:fldCharType="separate"/>
            </w:r>
            <w:r w:rsidR="005F5AE2">
              <w:rPr>
                <w:noProof/>
                <w:webHidden/>
              </w:rPr>
              <w:t>3</w:t>
            </w:r>
            <w:r w:rsidR="005F5AE2">
              <w:rPr>
                <w:noProof/>
                <w:webHidden/>
              </w:rPr>
              <w:fldChar w:fldCharType="end"/>
            </w:r>
          </w:hyperlink>
        </w:p>
        <w:p w14:paraId="309A9EF0" w14:textId="2A9F45E6" w:rsidR="005F5AE2" w:rsidRDefault="00812CFF">
          <w:pPr>
            <w:pStyle w:val="TOC3"/>
            <w:tabs>
              <w:tab w:val="right" w:leader="dot" w:pos="10790"/>
            </w:tabs>
            <w:rPr>
              <w:noProof/>
            </w:rPr>
          </w:pPr>
          <w:hyperlink w:anchor="_Toc65139837" w:history="1">
            <w:r w:rsidR="005F5AE2" w:rsidRPr="00BF443B">
              <w:rPr>
                <w:rStyle w:val="Hyperlink"/>
                <w:noProof/>
              </w:rPr>
              <w:t>Business Statement</w:t>
            </w:r>
            <w:r w:rsidR="005F5AE2">
              <w:rPr>
                <w:noProof/>
                <w:webHidden/>
              </w:rPr>
              <w:tab/>
            </w:r>
            <w:r w:rsidR="005F5AE2">
              <w:rPr>
                <w:noProof/>
                <w:webHidden/>
              </w:rPr>
              <w:fldChar w:fldCharType="begin"/>
            </w:r>
            <w:r w:rsidR="005F5AE2">
              <w:rPr>
                <w:noProof/>
                <w:webHidden/>
              </w:rPr>
              <w:instrText xml:space="preserve"> PAGEREF _Toc65139837 \h </w:instrText>
            </w:r>
            <w:r w:rsidR="005F5AE2">
              <w:rPr>
                <w:noProof/>
                <w:webHidden/>
              </w:rPr>
            </w:r>
            <w:r w:rsidR="005F5AE2">
              <w:rPr>
                <w:noProof/>
                <w:webHidden/>
              </w:rPr>
              <w:fldChar w:fldCharType="separate"/>
            </w:r>
            <w:r w:rsidR="005F5AE2">
              <w:rPr>
                <w:noProof/>
                <w:webHidden/>
              </w:rPr>
              <w:t>3</w:t>
            </w:r>
            <w:r w:rsidR="005F5AE2">
              <w:rPr>
                <w:noProof/>
                <w:webHidden/>
              </w:rPr>
              <w:fldChar w:fldCharType="end"/>
            </w:r>
          </w:hyperlink>
        </w:p>
        <w:p w14:paraId="36D03D52" w14:textId="69DC2841" w:rsidR="005F5AE2" w:rsidRDefault="00812CFF">
          <w:pPr>
            <w:pStyle w:val="TOC3"/>
            <w:tabs>
              <w:tab w:val="right" w:leader="dot" w:pos="10790"/>
            </w:tabs>
            <w:rPr>
              <w:noProof/>
            </w:rPr>
          </w:pPr>
          <w:hyperlink w:anchor="_Toc65139838" w:history="1">
            <w:r w:rsidR="005F5AE2" w:rsidRPr="00BF443B">
              <w:rPr>
                <w:rStyle w:val="Hyperlink"/>
                <w:noProof/>
              </w:rPr>
              <w:t>Scope Definition</w:t>
            </w:r>
            <w:r w:rsidR="005F5AE2">
              <w:rPr>
                <w:noProof/>
                <w:webHidden/>
              </w:rPr>
              <w:tab/>
            </w:r>
            <w:r w:rsidR="005F5AE2">
              <w:rPr>
                <w:noProof/>
                <w:webHidden/>
              </w:rPr>
              <w:fldChar w:fldCharType="begin"/>
            </w:r>
            <w:r w:rsidR="005F5AE2">
              <w:rPr>
                <w:noProof/>
                <w:webHidden/>
              </w:rPr>
              <w:instrText xml:space="preserve"> PAGEREF _Toc65139838 \h </w:instrText>
            </w:r>
            <w:r w:rsidR="005F5AE2">
              <w:rPr>
                <w:noProof/>
                <w:webHidden/>
              </w:rPr>
            </w:r>
            <w:r w:rsidR="005F5AE2">
              <w:rPr>
                <w:noProof/>
                <w:webHidden/>
              </w:rPr>
              <w:fldChar w:fldCharType="separate"/>
            </w:r>
            <w:r w:rsidR="005F5AE2">
              <w:rPr>
                <w:noProof/>
                <w:webHidden/>
              </w:rPr>
              <w:t>3</w:t>
            </w:r>
            <w:r w:rsidR="005F5AE2">
              <w:rPr>
                <w:noProof/>
                <w:webHidden/>
              </w:rPr>
              <w:fldChar w:fldCharType="end"/>
            </w:r>
          </w:hyperlink>
        </w:p>
        <w:p w14:paraId="6DCD4E59" w14:textId="3EED039E" w:rsidR="005F5AE2" w:rsidRDefault="00812CFF">
          <w:pPr>
            <w:pStyle w:val="TOC3"/>
            <w:tabs>
              <w:tab w:val="right" w:leader="dot" w:pos="10790"/>
            </w:tabs>
            <w:rPr>
              <w:noProof/>
            </w:rPr>
          </w:pPr>
          <w:hyperlink w:anchor="_Toc65139839" w:history="1">
            <w:r w:rsidR="005F5AE2" w:rsidRPr="00BF443B">
              <w:rPr>
                <w:rStyle w:val="Hyperlink"/>
                <w:noProof/>
              </w:rPr>
              <w:t>Assumptions, Constraints, Dependencies</w:t>
            </w:r>
            <w:r w:rsidR="005F5AE2">
              <w:rPr>
                <w:noProof/>
                <w:webHidden/>
              </w:rPr>
              <w:tab/>
            </w:r>
            <w:r w:rsidR="005F5AE2">
              <w:rPr>
                <w:noProof/>
                <w:webHidden/>
              </w:rPr>
              <w:fldChar w:fldCharType="begin"/>
            </w:r>
            <w:r w:rsidR="005F5AE2">
              <w:rPr>
                <w:noProof/>
                <w:webHidden/>
              </w:rPr>
              <w:instrText xml:space="preserve"> PAGEREF _Toc65139839 \h </w:instrText>
            </w:r>
            <w:r w:rsidR="005F5AE2">
              <w:rPr>
                <w:noProof/>
                <w:webHidden/>
              </w:rPr>
            </w:r>
            <w:r w:rsidR="005F5AE2">
              <w:rPr>
                <w:noProof/>
                <w:webHidden/>
              </w:rPr>
              <w:fldChar w:fldCharType="separate"/>
            </w:r>
            <w:r w:rsidR="005F5AE2">
              <w:rPr>
                <w:noProof/>
                <w:webHidden/>
              </w:rPr>
              <w:t>4</w:t>
            </w:r>
            <w:r w:rsidR="005F5AE2">
              <w:rPr>
                <w:noProof/>
                <w:webHidden/>
              </w:rPr>
              <w:fldChar w:fldCharType="end"/>
            </w:r>
          </w:hyperlink>
        </w:p>
        <w:p w14:paraId="7843AB2F" w14:textId="62B63B4B" w:rsidR="005F5AE2" w:rsidRDefault="00812CFF">
          <w:pPr>
            <w:pStyle w:val="TOC2"/>
            <w:tabs>
              <w:tab w:val="right" w:leader="dot" w:pos="10790"/>
            </w:tabs>
            <w:rPr>
              <w:noProof/>
            </w:rPr>
          </w:pPr>
          <w:hyperlink w:anchor="_Toc65139840" w:history="1">
            <w:r w:rsidR="005F5AE2" w:rsidRPr="00BF443B">
              <w:rPr>
                <w:rStyle w:val="Hyperlink"/>
                <w:noProof/>
              </w:rPr>
              <w:t>Existing Functionality</w:t>
            </w:r>
            <w:r w:rsidR="005F5AE2">
              <w:rPr>
                <w:noProof/>
                <w:webHidden/>
              </w:rPr>
              <w:tab/>
            </w:r>
            <w:r w:rsidR="005F5AE2">
              <w:rPr>
                <w:noProof/>
                <w:webHidden/>
              </w:rPr>
              <w:fldChar w:fldCharType="begin"/>
            </w:r>
            <w:r w:rsidR="005F5AE2">
              <w:rPr>
                <w:noProof/>
                <w:webHidden/>
              </w:rPr>
              <w:instrText xml:space="preserve"> PAGEREF _Toc65139840 \h </w:instrText>
            </w:r>
            <w:r w:rsidR="005F5AE2">
              <w:rPr>
                <w:noProof/>
                <w:webHidden/>
              </w:rPr>
            </w:r>
            <w:r w:rsidR="005F5AE2">
              <w:rPr>
                <w:noProof/>
                <w:webHidden/>
              </w:rPr>
              <w:fldChar w:fldCharType="separate"/>
            </w:r>
            <w:r w:rsidR="005F5AE2">
              <w:rPr>
                <w:noProof/>
                <w:webHidden/>
              </w:rPr>
              <w:t>4</w:t>
            </w:r>
            <w:r w:rsidR="005F5AE2">
              <w:rPr>
                <w:noProof/>
                <w:webHidden/>
              </w:rPr>
              <w:fldChar w:fldCharType="end"/>
            </w:r>
          </w:hyperlink>
        </w:p>
        <w:p w14:paraId="570B17D8" w14:textId="29E4F38D" w:rsidR="005F5AE2" w:rsidRDefault="00812CFF">
          <w:pPr>
            <w:pStyle w:val="TOC2"/>
            <w:tabs>
              <w:tab w:val="right" w:leader="dot" w:pos="10790"/>
            </w:tabs>
            <w:rPr>
              <w:noProof/>
            </w:rPr>
          </w:pPr>
          <w:hyperlink w:anchor="_Toc65139841" w:history="1">
            <w:r w:rsidR="005F5AE2" w:rsidRPr="00BF443B">
              <w:rPr>
                <w:rStyle w:val="Hyperlink"/>
                <w:noProof/>
              </w:rPr>
              <w:t>Proposed Functionality</w:t>
            </w:r>
            <w:r w:rsidR="005F5AE2">
              <w:rPr>
                <w:noProof/>
                <w:webHidden/>
              </w:rPr>
              <w:tab/>
            </w:r>
            <w:r w:rsidR="005F5AE2">
              <w:rPr>
                <w:noProof/>
                <w:webHidden/>
              </w:rPr>
              <w:fldChar w:fldCharType="begin"/>
            </w:r>
            <w:r w:rsidR="005F5AE2">
              <w:rPr>
                <w:noProof/>
                <w:webHidden/>
              </w:rPr>
              <w:instrText xml:space="preserve"> PAGEREF _Toc65139841 \h </w:instrText>
            </w:r>
            <w:r w:rsidR="005F5AE2">
              <w:rPr>
                <w:noProof/>
                <w:webHidden/>
              </w:rPr>
            </w:r>
            <w:r w:rsidR="005F5AE2">
              <w:rPr>
                <w:noProof/>
                <w:webHidden/>
              </w:rPr>
              <w:fldChar w:fldCharType="separate"/>
            </w:r>
            <w:r w:rsidR="005F5AE2">
              <w:rPr>
                <w:noProof/>
                <w:webHidden/>
              </w:rPr>
              <w:t>4</w:t>
            </w:r>
            <w:r w:rsidR="005F5AE2">
              <w:rPr>
                <w:noProof/>
                <w:webHidden/>
              </w:rPr>
              <w:fldChar w:fldCharType="end"/>
            </w:r>
          </w:hyperlink>
        </w:p>
        <w:p w14:paraId="5F9E975A" w14:textId="29C2B417" w:rsidR="005F5AE2" w:rsidRDefault="00812CFF">
          <w:pPr>
            <w:pStyle w:val="TOC2"/>
            <w:tabs>
              <w:tab w:val="right" w:leader="dot" w:pos="10790"/>
            </w:tabs>
            <w:rPr>
              <w:noProof/>
            </w:rPr>
          </w:pPr>
          <w:hyperlink w:anchor="_Toc65139842" w:history="1">
            <w:r w:rsidR="005F5AE2" w:rsidRPr="00BF443B">
              <w:rPr>
                <w:rStyle w:val="Hyperlink"/>
                <w:noProof/>
              </w:rPr>
              <w:t>Initial Estimate/ Quote History</w:t>
            </w:r>
            <w:r w:rsidR="005F5AE2">
              <w:rPr>
                <w:noProof/>
                <w:webHidden/>
              </w:rPr>
              <w:tab/>
            </w:r>
            <w:r w:rsidR="005F5AE2">
              <w:rPr>
                <w:noProof/>
                <w:webHidden/>
              </w:rPr>
              <w:fldChar w:fldCharType="begin"/>
            </w:r>
            <w:r w:rsidR="005F5AE2">
              <w:rPr>
                <w:noProof/>
                <w:webHidden/>
              </w:rPr>
              <w:instrText xml:space="preserve"> PAGEREF _Toc65139842 \h </w:instrText>
            </w:r>
            <w:r w:rsidR="005F5AE2">
              <w:rPr>
                <w:noProof/>
                <w:webHidden/>
              </w:rPr>
            </w:r>
            <w:r w:rsidR="005F5AE2">
              <w:rPr>
                <w:noProof/>
                <w:webHidden/>
              </w:rPr>
              <w:fldChar w:fldCharType="separate"/>
            </w:r>
            <w:r w:rsidR="005F5AE2">
              <w:rPr>
                <w:noProof/>
                <w:webHidden/>
              </w:rPr>
              <w:t>4</w:t>
            </w:r>
            <w:r w:rsidR="005F5AE2">
              <w:rPr>
                <w:noProof/>
                <w:webHidden/>
              </w:rPr>
              <w:fldChar w:fldCharType="end"/>
            </w:r>
          </w:hyperlink>
        </w:p>
        <w:p w14:paraId="62214863" w14:textId="1F79C6A7" w:rsidR="005F5AE2" w:rsidRDefault="00812CFF">
          <w:pPr>
            <w:pStyle w:val="TOC1"/>
            <w:tabs>
              <w:tab w:val="right" w:leader="dot" w:pos="10790"/>
            </w:tabs>
            <w:rPr>
              <w:noProof/>
            </w:rPr>
          </w:pPr>
          <w:hyperlink w:anchor="_Toc65139843" w:history="1">
            <w:r w:rsidR="005F5AE2" w:rsidRPr="00BF443B">
              <w:rPr>
                <w:rStyle w:val="Hyperlink"/>
                <w:noProof/>
              </w:rPr>
              <w:t>Requirements</w:t>
            </w:r>
            <w:r w:rsidR="005F5AE2">
              <w:rPr>
                <w:noProof/>
                <w:webHidden/>
              </w:rPr>
              <w:tab/>
            </w:r>
            <w:r w:rsidR="005F5AE2">
              <w:rPr>
                <w:noProof/>
                <w:webHidden/>
              </w:rPr>
              <w:fldChar w:fldCharType="begin"/>
            </w:r>
            <w:r w:rsidR="005F5AE2">
              <w:rPr>
                <w:noProof/>
                <w:webHidden/>
              </w:rPr>
              <w:instrText xml:space="preserve"> PAGEREF _Toc65139843 \h </w:instrText>
            </w:r>
            <w:r w:rsidR="005F5AE2">
              <w:rPr>
                <w:noProof/>
                <w:webHidden/>
              </w:rPr>
            </w:r>
            <w:r w:rsidR="005F5AE2">
              <w:rPr>
                <w:noProof/>
                <w:webHidden/>
              </w:rPr>
              <w:fldChar w:fldCharType="separate"/>
            </w:r>
            <w:r w:rsidR="005F5AE2">
              <w:rPr>
                <w:noProof/>
                <w:webHidden/>
              </w:rPr>
              <w:t>4</w:t>
            </w:r>
            <w:r w:rsidR="005F5AE2">
              <w:rPr>
                <w:noProof/>
                <w:webHidden/>
              </w:rPr>
              <w:fldChar w:fldCharType="end"/>
            </w:r>
          </w:hyperlink>
        </w:p>
        <w:p w14:paraId="31E2DF00" w14:textId="3A3557BF" w:rsidR="005F5AE2" w:rsidRDefault="00812CFF">
          <w:pPr>
            <w:pStyle w:val="TOC2"/>
            <w:tabs>
              <w:tab w:val="left" w:pos="660"/>
              <w:tab w:val="right" w:leader="dot" w:pos="10790"/>
            </w:tabs>
            <w:rPr>
              <w:noProof/>
            </w:rPr>
          </w:pPr>
          <w:hyperlink w:anchor="_Toc65139844" w:history="1">
            <w:r w:rsidR="005F5AE2" w:rsidRPr="00BF443B">
              <w:rPr>
                <w:rStyle w:val="Hyperlink"/>
                <w:noProof/>
              </w:rPr>
              <w:t>1.</w:t>
            </w:r>
            <w:r w:rsidR="005F5AE2">
              <w:rPr>
                <w:noProof/>
              </w:rPr>
              <w:tab/>
            </w:r>
            <w:r w:rsidR="005F5AE2" w:rsidRPr="00BF443B">
              <w:rPr>
                <w:rStyle w:val="Hyperlink"/>
                <w:noProof/>
              </w:rPr>
              <w:t>Apply Row Level Security based on Submitting Entity</w:t>
            </w:r>
            <w:r w:rsidR="005F5AE2">
              <w:rPr>
                <w:noProof/>
                <w:webHidden/>
              </w:rPr>
              <w:tab/>
            </w:r>
            <w:r w:rsidR="005F5AE2">
              <w:rPr>
                <w:noProof/>
                <w:webHidden/>
              </w:rPr>
              <w:fldChar w:fldCharType="begin"/>
            </w:r>
            <w:r w:rsidR="005F5AE2">
              <w:rPr>
                <w:noProof/>
                <w:webHidden/>
              </w:rPr>
              <w:instrText xml:space="preserve"> PAGEREF _Toc65139844 \h </w:instrText>
            </w:r>
            <w:r w:rsidR="005F5AE2">
              <w:rPr>
                <w:noProof/>
                <w:webHidden/>
              </w:rPr>
            </w:r>
            <w:r w:rsidR="005F5AE2">
              <w:rPr>
                <w:noProof/>
                <w:webHidden/>
              </w:rPr>
              <w:fldChar w:fldCharType="separate"/>
            </w:r>
            <w:r w:rsidR="005F5AE2">
              <w:rPr>
                <w:noProof/>
                <w:webHidden/>
              </w:rPr>
              <w:t>4</w:t>
            </w:r>
            <w:r w:rsidR="005F5AE2">
              <w:rPr>
                <w:noProof/>
                <w:webHidden/>
              </w:rPr>
              <w:fldChar w:fldCharType="end"/>
            </w:r>
          </w:hyperlink>
        </w:p>
        <w:p w14:paraId="6791BF17" w14:textId="35B57D0E" w:rsidR="005F5AE2" w:rsidRDefault="00812CFF">
          <w:pPr>
            <w:pStyle w:val="TOC2"/>
            <w:tabs>
              <w:tab w:val="left" w:pos="660"/>
              <w:tab w:val="right" w:leader="dot" w:pos="10790"/>
            </w:tabs>
            <w:rPr>
              <w:noProof/>
            </w:rPr>
          </w:pPr>
          <w:hyperlink w:anchor="_Toc65139845" w:history="1">
            <w:r w:rsidR="005F5AE2" w:rsidRPr="00BF443B">
              <w:rPr>
                <w:rStyle w:val="Hyperlink"/>
                <w:noProof/>
              </w:rPr>
              <w:t>2.</w:t>
            </w:r>
            <w:r w:rsidR="005F5AE2">
              <w:rPr>
                <w:noProof/>
              </w:rPr>
              <w:tab/>
            </w:r>
            <w:r w:rsidR="005F5AE2" w:rsidRPr="00BF443B">
              <w:rPr>
                <w:rStyle w:val="Hyperlink"/>
                <w:noProof/>
              </w:rPr>
              <w:t>Create SSMS User Roles (Reporting Database and ODS Only) – research required</w:t>
            </w:r>
            <w:r w:rsidR="005F5AE2">
              <w:rPr>
                <w:noProof/>
                <w:webHidden/>
              </w:rPr>
              <w:tab/>
            </w:r>
            <w:r w:rsidR="005F5AE2">
              <w:rPr>
                <w:noProof/>
                <w:webHidden/>
              </w:rPr>
              <w:fldChar w:fldCharType="begin"/>
            </w:r>
            <w:r w:rsidR="005F5AE2">
              <w:rPr>
                <w:noProof/>
                <w:webHidden/>
              </w:rPr>
              <w:instrText xml:space="preserve"> PAGEREF _Toc65139845 \h </w:instrText>
            </w:r>
            <w:r w:rsidR="005F5AE2">
              <w:rPr>
                <w:noProof/>
                <w:webHidden/>
              </w:rPr>
            </w:r>
            <w:r w:rsidR="005F5AE2">
              <w:rPr>
                <w:noProof/>
                <w:webHidden/>
              </w:rPr>
              <w:fldChar w:fldCharType="separate"/>
            </w:r>
            <w:r w:rsidR="005F5AE2">
              <w:rPr>
                <w:noProof/>
                <w:webHidden/>
              </w:rPr>
              <w:t>5</w:t>
            </w:r>
            <w:r w:rsidR="005F5AE2">
              <w:rPr>
                <w:noProof/>
                <w:webHidden/>
              </w:rPr>
              <w:fldChar w:fldCharType="end"/>
            </w:r>
          </w:hyperlink>
        </w:p>
        <w:p w14:paraId="5D5CC91E" w14:textId="01AD8D11" w:rsidR="005F5AE2" w:rsidRDefault="00812CFF">
          <w:pPr>
            <w:pStyle w:val="TOC2"/>
            <w:tabs>
              <w:tab w:val="left" w:pos="660"/>
              <w:tab w:val="right" w:leader="dot" w:pos="10790"/>
            </w:tabs>
            <w:rPr>
              <w:noProof/>
            </w:rPr>
          </w:pPr>
          <w:hyperlink w:anchor="_Toc65139846" w:history="1">
            <w:r w:rsidR="005F5AE2" w:rsidRPr="00BF443B">
              <w:rPr>
                <w:rStyle w:val="Hyperlink"/>
                <w:noProof/>
              </w:rPr>
              <w:t>3.</w:t>
            </w:r>
            <w:r w:rsidR="005F5AE2">
              <w:rPr>
                <w:noProof/>
              </w:rPr>
              <w:tab/>
            </w:r>
            <w:r w:rsidR="005F5AE2" w:rsidRPr="00BF443B">
              <w:rPr>
                <w:rStyle w:val="Hyperlink"/>
                <w:noProof/>
              </w:rPr>
              <w:t>Ensure performance does not decrease due to SSMS activity</w:t>
            </w:r>
            <w:r w:rsidR="005F5AE2">
              <w:rPr>
                <w:noProof/>
                <w:webHidden/>
              </w:rPr>
              <w:tab/>
            </w:r>
            <w:r w:rsidR="005F5AE2">
              <w:rPr>
                <w:noProof/>
                <w:webHidden/>
              </w:rPr>
              <w:fldChar w:fldCharType="begin"/>
            </w:r>
            <w:r w:rsidR="005F5AE2">
              <w:rPr>
                <w:noProof/>
                <w:webHidden/>
              </w:rPr>
              <w:instrText xml:space="preserve"> PAGEREF _Toc65139846 \h </w:instrText>
            </w:r>
            <w:r w:rsidR="005F5AE2">
              <w:rPr>
                <w:noProof/>
                <w:webHidden/>
              </w:rPr>
            </w:r>
            <w:r w:rsidR="005F5AE2">
              <w:rPr>
                <w:noProof/>
                <w:webHidden/>
              </w:rPr>
              <w:fldChar w:fldCharType="separate"/>
            </w:r>
            <w:r w:rsidR="005F5AE2">
              <w:rPr>
                <w:noProof/>
                <w:webHidden/>
              </w:rPr>
              <w:t>7</w:t>
            </w:r>
            <w:r w:rsidR="005F5AE2">
              <w:rPr>
                <w:noProof/>
                <w:webHidden/>
              </w:rPr>
              <w:fldChar w:fldCharType="end"/>
            </w:r>
          </w:hyperlink>
        </w:p>
        <w:p w14:paraId="4B9C7617" w14:textId="5FAE5AB0" w:rsidR="005F5AE2" w:rsidRDefault="00812CFF">
          <w:pPr>
            <w:pStyle w:val="TOC2"/>
            <w:tabs>
              <w:tab w:val="left" w:pos="660"/>
              <w:tab w:val="right" w:leader="dot" w:pos="10790"/>
            </w:tabs>
            <w:rPr>
              <w:noProof/>
            </w:rPr>
          </w:pPr>
          <w:hyperlink w:anchor="_Toc65139847" w:history="1">
            <w:r w:rsidR="005F5AE2" w:rsidRPr="00BF443B">
              <w:rPr>
                <w:rStyle w:val="Hyperlink"/>
                <w:noProof/>
              </w:rPr>
              <w:t>4.</w:t>
            </w:r>
            <w:r w:rsidR="005F5AE2">
              <w:rPr>
                <w:noProof/>
              </w:rPr>
              <w:tab/>
            </w:r>
            <w:r w:rsidR="005F5AE2" w:rsidRPr="00BF443B">
              <w:rPr>
                <w:rStyle w:val="Hyperlink"/>
                <w:noProof/>
              </w:rPr>
              <w:t>FEI grants users access to SSMS manually</w:t>
            </w:r>
            <w:r w:rsidR="005F5AE2">
              <w:rPr>
                <w:noProof/>
                <w:webHidden/>
              </w:rPr>
              <w:tab/>
            </w:r>
            <w:r w:rsidR="005F5AE2">
              <w:rPr>
                <w:noProof/>
                <w:webHidden/>
              </w:rPr>
              <w:fldChar w:fldCharType="begin"/>
            </w:r>
            <w:r w:rsidR="005F5AE2">
              <w:rPr>
                <w:noProof/>
                <w:webHidden/>
              </w:rPr>
              <w:instrText xml:space="preserve"> PAGEREF _Toc65139847 \h </w:instrText>
            </w:r>
            <w:r w:rsidR="005F5AE2">
              <w:rPr>
                <w:noProof/>
                <w:webHidden/>
              </w:rPr>
            </w:r>
            <w:r w:rsidR="005F5AE2">
              <w:rPr>
                <w:noProof/>
                <w:webHidden/>
              </w:rPr>
              <w:fldChar w:fldCharType="separate"/>
            </w:r>
            <w:r w:rsidR="005F5AE2">
              <w:rPr>
                <w:noProof/>
                <w:webHidden/>
              </w:rPr>
              <w:t>8</w:t>
            </w:r>
            <w:r w:rsidR="005F5AE2">
              <w:rPr>
                <w:noProof/>
                <w:webHidden/>
              </w:rPr>
              <w:fldChar w:fldCharType="end"/>
            </w:r>
          </w:hyperlink>
        </w:p>
        <w:p w14:paraId="00C8BC9F" w14:textId="4C6B234D" w:rsidR="00885415" w:rsidRDefault="00885415">
          <w:pPr>
            <w:rPr>
              <w:b/>
              <w:bCs/>
              <w:noProof/>
            </w:rPr>
          </w:pPr>
          <w:r>
            <w:rPr>
              <w:b/>
              <w:bCs/>
              <w:noProof/>
            </w:rPr>
            <w:fldChar w:fldCharType="end"/>
          </w:r>
        </w:p>
      </w:sdtContent>
    </w:sdt>
    <w:p w14:paraId="2FF8E166" w14:textId="77777777" w:rsidR="00885415" w:rsidRDefault="00885415">
      <w:pPr>
        <w:rPr>
          <w:b/>
          <w:bCs/>
          <w:noProof/>
        </w:rPr>
      </w:pPr>
      <w:r>
        <w:rPr>
          <w:b/>
          <w:bCs/>
          <w:noProof/>
        </w:rPr>
        <w:br w:type="page"/>
      </w:r>
    </w:p>
    <w:p w14:paraId="79EBE463" w14:textId="77777777" w:rsidR="006E0E00" w:rsidRDefault="006E0E00" w:rsidP="003A4626">
      <w:pPr>
        <w:pStyle w:val="Heading1"/>
      </w:pPr>
      <w:bookmarkStart w:id="1" w:name="_Toc65139830"/>
      <w:r>
        <w:lastRenderedPageBreak/>
        <w:t>General</w:t>
      </w:r>
      <w:bookmarkEnd w:id="1"/>
    </w:p>
    <w:p w14:paraId="69A5A99A" w14:textId="77777777" w:rsidR="00E02798" w:rsidRDefault="00E02798" w:rsidP="00E02798">
      <w:pPr>
        <w:pStyle w:val="Heading2"/>
      </w:pPr>
      <w:bookmarkStart w:id="2" w:name="_Toc65139831"/>
      <w:r>
        <w:t>Version Control</w:t>
      </w:r>
      <w:bookmarkEnd w:id="2"/>
    </w:p>
    <w:tbl>
      <w:tblPr>
        <w:tblStyle w:val="GridTable4-Accent1"/>
        <w:tblW w:w="0" w:type="auto"/>
        <w:tblLook w:val="04A0" w:firstRow="1" w:lastRow="0" w:firstColumn="1" w:lastColumn="0" w:noHBand="0" w:noVBand="1"/>
      </w:tblPr>
      <w:tblGrid>
        <w:gridCol w:w="1167"/>
        <w:gridCol w:w="987"/>
        <w:gridCol w:w="2030"/>
        <w:gridCol w:w="6606"/>
      </w:tblGrid>
      <w:tr w:rsidR="00E02798" w14:paraId="4CB7D68E" w14:textId="77777777" w:rsidTr="005D4F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 w:type="dxa"/>
          </w:tcPr>
          <w:p w14:paraId="298F3D65" w14:textId="77777777" w:rsidR="00E02798" w:rsidRDefault="00E02798" w:rsidP="005D4FEF">
            <w:r>
              <w:t>Date</w:t>
            </w:r>
          </w:p>
        </w:tc>
        <w:tc>
          <w:tcPr>
            <w:tcW w:w="989" w:type="dxa"/>
          </w:tcPr>
          <w:p w14:paraId="773301DD" w14:textId="77777777" w:rsidR="00E02798" w:rsidRDefault="00E02798" w:rsidP="005D4FEF">
            <w:pPr>
              <w:cnfStyle w:val="100000000000" w:firstRow="1" w:lastRow="0" w:firstColumn="0" w:lastColumn="0" w:oddVBand="0" w:evenVBand="0" w:oddHBand="0" w:evenHBand="0" w:firstRowFirstColumn="0" w:firstRowLastColumn="0" w:lastRowFirstColumn="0" w:lastRowLastColumn="0"/>
            </w:pPr>
            <w:r>
              <w:t>Version</w:t>
            </w:r>
          </w:p>
        </w:tc>
        <w:tc>
          <w:tcPr>
            <w:tcW w:w="2048" w:type="dxa"/>
          </w:tcPr>
          <w:p w14:paraId="7ADB61A2" w14:textId="77777777" w:rsidR="00E02798" w:rsidRDefault="00E02798" w:rsidP="005D4FEF">
            <w:pPr>
              <w:cnfStyle w:val="100000000000" w:firstRow="1" w:lastRow="0" w:firstColumn="0" w:lastColumn="0" w:oddVBand="0" w:evenVBand="0" w:oddHBand="0" w:evenHBand="0" w:firstRowFirstColumn="0" w:firstRowLastColumn="0" w:lastRowFirstColumn="0" w:lastRowLastColumn="0"/>
            </w:pPr>
            <w:r>
              <w:t>Author(s)</w:t>
            </w:r>
          </w:p>
        </w:tc>
        <w:tc>
          <w:tcPr>
            <w:tcW w:w="6705" w:type="dxa"/>
          </w:tcPr>
          <w:p w14:paraId="4D3D88D9" w14:textId="77777777" w:rsidR="00E02798" w:rsidRDefault="00E02798" w:rsidP="005D4FEF">
            <w:pPr>
              <w:cnfStyle w:val="100000000000" w:firstRow="1" w:lastRow="0" w:firstColumn="0" w:lastColumn="0" w:oddVBand="0" w:evenVBand="0" w:oddHBand="0" w:evenHBand="0" w:firstRowFirstColumn="0" w:firstRowLastColumn="0" w:lastRowFirstColumn="0" w:lastRowLastColumn="0"/>
            </w:pPr>
            <w:r>
              <w:t>Brief Description of Change</w:t>
            </w:r>
          </w:p>
        </w:tc>
      </w:tr>
      <w:tr w:rsidR="00E02798" w14:paraId="02FC9A7C" w14:textId="77777777" w:rsidTr="005D4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 w:type="dxa"/>
          </w:tcPr>
          <w:p w14:paraId="43AEEABD" w14:textId="5FE1976B" w:rsidR="00E02798" w:rsidRPr="000B4AA8" w:rsidRDefault="004464DF" w:rsidP="005D4FEF">
            <w:pPr>
              <w:rPr>
                <w:b w:val="0"/>
              </w:rPr>
            </w:pPr>
            <w:r>
              <w:rPr>
                <w:b w:val="0"/>
              </w:rPr>
              <w:t>1/26/2021</w:t>
            </w:r>
          </w:p>
        </w:tc>
        <w:tc>
          <w:tcPr>
            <w:tcW w:w="989" w:type="dxa"/>
          </w:tcPr>
          <w:p w14:paraId="287036BE" w14:textId="463DFE30" w:rsidR="00E02798" w:rsidRDefault="004464DF" w:rsidP="005D4FEF">
            <w:pPr>
              <w:cnfStyle w:val="000000100000" w:firstRow="0" w:lastRow="0" w:firstColumn="0" w:lastColumn="0" w:oddVBand="0" w:evenVBand="0" w:oddHBand="1" w:evenHBand="0" w:firstRowFirstColumn="0" w:firstRowLastColumn="0" w:lastRowFirstColumn="0" w:lastRowLastColumn="0"/>
            </w:pPr>
            <w:r>
              <w:t>1.0</w:t>
            </w:r>
          </w:p>
        </w:tc>
        <w:tc>
          <w:tcPr>
            <w:tcW w:w="2048" w:type="dxa"/>
          </w:tcPr>
          <w:p w14:paraId="73F0E7F1" w14:textId="603ABFA7" w:rsidR="00E02798" w:rsidRDefault="004464DF" w:rsidP="005D4FEF">
            <w:pPr>
              <w:cnfStyle w:val="000000100000" w:firstRow="0" w:lastRow="0" w:firstColumn="0" w:lastColumn="0" w:oddVBand="0" w:evenVBand="0" w:oddHBand="1" w:evenHBand="0" w:firstRowFirstColumn="0" w:firstRowLastColumn="0" w:lastRowFirstColumn="0" w:lastRowLastColumn="0"/>
            </w:pPr>
            <w:r>
              <w:t>Jesse Lindsey</w:t>
            </w:r>
          </w:p>
        </w:tc>
        <w:tc>
          <w:tcPr>
            <w:tcW w:w="6705" w:type="dxa"/>
          </w:tcPr>
          <w:p w14:paraId="7BFF0F58" w14:textId="23D0826B" w:rsidR="00E02798" w:rsidRDefault="004464DF" w:rsidP="005D4FEF">
            <w:pPr>
              <w:cnfStyle w:val="000000100000" w:firstRow="0" w:lastRow="0" w:firstColumn="0" w:lastColumn="0" w:oddVBand="0" w:evenVBand="0" w:oddHBand="1" w:evenHBand="0" w:firstRowFirstColumn="0" w:firstRowLastColumn="0" w:lastRowFirstColumn="0" w:lastRowLastColumn="0"/>
            </w:pPr>
            <w:r>
              <w:t>Initial Document creation</w:t>
            </w:r>
          </w:p>
        </w:tc>
      </w:tr>
      <w:tr w:rsidR="00E02798" w14:paraId="33B6D765" w14:textId="77777777" w:rsidTr="005D4FEF">
        <w:tc>
          <w:tcPr>
            <w:cnfStyle w:val="001000000000" w:firstRow="0" w:lastRow="0" w:firstColumn="1" w:lastColumn="0" w:oddVBand="0" w:evenVBand="0" w:oddHBand="0" w:evenHBand="0" w:firstRowFirstColumn="0" w:firstRowLastColumn="0" w:lastRowFirstColumn="0" w:lastRowLastColumn="0"/>
            <w:tcW w:w="1048" w:type="dxa"/>
          </w:tcPr>
          <w:p w14:paraId="2FBF2FBC" w14:textId="1DB5EF73" w:rsidR="00E02798" w:rsidRDefault="00B13933" w:rsidP="005D4FEF">
            <w:pPr>
              <w:rPr>
                <w:b w:val="0"/>
              </w:rPr>
            </w:pPr>
            <w:r>
              <w:rPr>
                <w:b w:val="0"/>
              </w:rPr>
              <w:t>2/3/2021</w:t>
            </w:r>
          </w:p>
        </w:tc>
        <w:tc>
          <w:tcPr>
            <w:tcW w:w="989" w:type="dxa"/>
          </w:tcPr>
          <w:p w14:paraId="54970AFA" w14:textId="382D7FB8" w:rsidR="00E02798" w:rsidRDefault="00B13933" w:rsidP="005D4FEF">
            <w:pPr>
              <w:cnfStyle w:val="000000000000" w:firstRow="0" w:lastRow="0" w:firstColumn="0" w:lastColumn="0" w:oddVBand="0" w:evenVBand="0" w:oddHBand="0" w:evenHBand="0" w:firstRowFirstColumn="0" w:firstRowLastColumn="0" w:lastRowFirstColumn="0" w:lastRowLastColumn="0"/>
            </w:pPr>
            <w:r>
              <w:t>1.1</w:t>
            </w:r>
          </w:p>
        </w:tc>
        <w:tc>
          <w:tcPr>
            <w:tcW w:w="2048" w:type="dxa"/>
          </w:tcPr>
          <w:p w14:paraId="418CF4D5" w14:textId="3E0E01C1" w:rsidR="00E02798" w:rsidRDefault="00B13933" w:rsidP="005D4FEF">
            <w:pPr>
              <w:cnfStyle w:val="000000000000" w:firstRow="0" w:lastRow="0" w:firstColumn="0" w:lastColumn="0" w:oddVBand="0" w:evenVBand="0" w:oddHBand="0" w:evenHBand="0" w:firstRowFirstColumn="0" w:firstRowLastColumn="0" w:lastRowFirstColumn="0" w:lastRowLastColumn="0"/>
            </w:pPr>
            <w:r>
              <w:t>Jesse Lindsey</w:t>
            </w:r>
          </w:p>
        </w:tc>
        <w:tc>
          <w:tcPr>
            <w:tcW w:w="6705" w:type="dxa"/>
          </w:tcPr>
          <w:p w14:paraId="57996B51" w14:textId="23E9B6D5" w:rsidR="00E02798" w:rsidRDefault="00B13933" w:rsidP="005D4FEF">
            <w:pPr>
              <w:cnfStyle w:val="000000000000" w:firstRow="0" w:lastRow="0" w:firstColumn="0" w:lastColumn="0" w:oddVBand="0" w:evenVBand="0" w:oddHBand="0" w:evenHBand="0" w:firstRowFirstColumn="0" w:firstRowLastColumn="0" w:lastRowFirstColumn="0" w:lastRowLastColumn="0"/>
            </w:pPr>
            <w:r>
              <w:t>Update doc to split enhancement into 2 parts</w:t>
            </w:r>
          </w:p>
        </w:tc>
      </w:tr>
      <w:tr w:rsidR="00E02798" w14:paraId="1FA8D30B" w14:textId="77777777" w:rsidTr="005D4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 w:type="dxa"/>
          </w:tcPr>
          <w:p w14:paraId="087216C9" w14:textId="6B7B01A5" w:rsidR="00E02798" w:rsidRDefault="005F35F9" w:rsidP="005D4FEF">
            <w:pPr>
              <w:rPr>
                <w:b w:val="0"/>
              </w:rPr>
            </w:pPr>
            <w:r>
              <w:rPr>
                <w:b w:val="0"/>
              </w:rPr>
              <w:t>2/22/2021</w:t>
            </w:r>
          </w:p>
        </w:tc>
        <w:tc>
          <w:tcPr>
            <w:tcW w:w="989" w:type="dxa"/>
          </w:tcPr>
          <w:p w14:paraId="1BE0CF60" w14:textId="01E53154" w:rsidR="00E02798" w:rsidRDefault="005F35F9" w:rsidP="005D4FEF">
            <w:pPr>
              <w:cnfStyle w:val="000000100000" w:firstRow="0" w:lastRow="0" w:firstColumn="0" w:lastColumn="0" w:oddVBand="0" w:evenVBand="0" w:oddHBand="1" w:evenHBand="0" w:firstRowFirstColumn="0" w:firstRowLastColumn="0" w:lastRowFirstColumn="0" w:lastRowLastColumn="0"/>
            </w:pPr>
            <w:r>
              <w:t>1.2</w:t>
            </w:r>
          </w:p>
        </w:tc>
        <w:tc>
          <w:tcPr>
            <w:tcW w:w="2048" w:type="dxa"/>
          </w:tcPr>
          <w:p w14:paraId="1A804BC0" w14:textId="15B1C30F" w:rsidR="00E02798" w:rsidRDefault="005F35F9" w:rsidP="005D4FEF">
            <w:pPr>
              <w:cnfStyle w:val="000000100000" w:firstRow="0" w:lastRow="0" w:firstColumn="0" w:lastColumn="0" w:oddVBand="0" w:evenVBand="0" w:oddHBand="1" w:evenHBand="0" w:firstRowFirstColumn="0" w:firstRowLastColumn="0" w:lastRowFirstColumn="0" w:lastRowLastColumn="0"/>
            </w:pPr>
            <w:r>
              <w:t>Jesse Lindsey</w:t>
            </w:r>
          </w:p>
        </w:tc>
        <w:tc>
          <w:tcPr>
            <w:tcW w:w="6705" w:type="dxa"/>
          </w:tcPr>
          <w:p w14:paraId="46E6CF3B" w14:textId="1F6E8776" w:rsidR="00E02798" w:rsidRDefault="005F35F9" w:rsidP="005D4FEF">
            <w:pPr>
              <w:cnfStyle w:val="000000100000" w:firstRow="0" w:lastRow="0" w:firstColumn="0" w:lastColumn="0" w:oddVBand="0" w:evenVBand="0" w:oddHBand="1" w:evenHBand="0" w:firstRowFirstColumn="0" w:firstRowLastColumn="0" w:lastRowFirstColumn="0" w:lastRowLastColumn="0"/>
            </w:pPr>
            <w:r>
              <w:t>Remove Reporting Db role, to be moved to next quarter</w:t>
            </w:r>
          </w:p>
        </w:tc>
      </w:tr>
      <w:tr w:rsidR="00E02798" w14:paraId="16145512" w14:textId="77777777" w:rsidTr="005D4FEF">
        <w:tc>
          <w:tcPr>
            <w:cnfStyle w:val="001000000000" w:firstRow="0" w:lastRow="0" w:firstColumn="1" w:lastColumn="0" w:oddVBand="0" w:evenVBand="0" w:oddHBand="0" w:evenHBand="0" w:firstRowFirstColumn="0" w:firstRowLastColumn="0" w:lastRowFirstColumn="0" w:lastRowLastColumn="0"/>
            <w:tcW w:w="1048" w:type="dxa"/>
          </w:tcPr>
          <w:p w14:paraId="2AB500D9" w14:textId="1FB6A880" w:rsidR="00E02798" w:rsidRDefault="00A86D67" w:rsidP="005D4FEF">
            <w:pPr>
              <w:rPr>
                <w:b w:val="0"/>
              </w:rPr>
            </w:pPr>
            <w:r>
              <w:rPr>
                <w:b w:val="0"/>
              </w:rPr>
              <w:t>3/1/2021</w:t>
            </w:r>
          </w:p>
        </w:tc>
        <w:tc>
          <w:tcPr>
            <w:tcW w:w="989" w:type="dxa"/>
          </w:tcPr>
          <w:p w14:paraId="7CEE52FB" w14:textId="62C0AEDC" w:rsidR="00E02798" w:rsidRDefault="00A86D67" w:rsidP="005D4FEF">
            <w:pPr>
              <w:cnfStyle w:val="000000000000" w:firstRow="0" w:lastRow="0" w:firstColumn="0" w:lastColumn="0" w:oddVBand="0" w:evenVBand="0" w:oddHBand="0" w:evenHBand="0" w:firstRowFirstColumn="0" w:firstRowLastColumn="0" w:lastRowFirstColumn="0" w:lastRowLastColumn="0"/>
            </w:pPr>
            <w:r>
              <w:t>1.3</w:t>
            </w:r>
          </w:p>
        </w:tc>
        <w:tc>
          <w:tcPr>
            <w:tcW w:w="2048" w:type="dxa"/>
          </w:tcPr>
          <w:p w14:paraId="5DF25254" w14:textId="305AEFCB" w:rsidR="00E02798" w:rsidRDefault="00A86D67" w:rsidP="005D4FEF">
            <w:pPr>
              <w:cnfStyle w:val="000000000000" w:firstRow="0" w:lastRow="0" w:firstColumn="0" w:lastColumn="0" w:oddVBand="0" w:evenVBand="0" w:oddHBand="0" w:evenHBand="0" w:firstRowFirstColumn="0" w:firstRowLastColumn="0" w:lastRowFirstColumn="0" w:lastRowLastColumn="0"/>
            </w:pPr>
            <w:r>
              <w:t>Jesse Lindsey</w:t>
            </w:r>
          </w:p>
        </w:tc>
        <w:tc>
          <w:tcPr>
            <w:tcW w:w="6705" w:type="dxa"/>
          </w:tcPr>
          <w:p w14:paraId="344D5721" w14:textId="6B496DE2" w:rsidR="00E02798" w:rsidRDefault="00A86D67" w:rsidP="005D4FEF">
            <w:pPr>
              <w:cnfStyle w:val="000000000000" w:firstRow="0" w:lastRow="0" w:firstColumn="0" w:lastColumn="0" w:oddVBand="0" w:evenVBand="0" w:oddHBand="0" w:evenHBand="0" w:firstRowFirstColumn="0" w:firstRowLastColumn="0" w:lastRowFirstColumn="0" w:lastRowLastColumn="0"/>
            </w:pPr>
            <w:r>
              <w:t>Update doc with Nathan’s suggestions</w:t>
            </w:r>
          </w:p>
        </w:tc>
      </w:tr>
    </w:tbl>
    <w:p w14:paraId="25106357" w14:textId="77777777" w:rsidR="000F5181" w:rsidRDefault="000F5181" w:rsidP="000F5181">
      <w:pPr>
        <w:pStyle w:val="Heading2"/>
      </w:pPr>
      <w:bookmarkStart w:id="3" w:name="_Toc65139832"/>
      <w:r>
        <w:t>Stakeholders</w:t>
      </w:r>
      <w:bookmarkEnd w:id="3"/>
    </w:p>
    <w:tbl>
      <w:tblPr>
        <w:tblStyle w:val="GridTable4-Accent1"/>
        <w:tblW w:w="10890" w:type="dxa"/>
        <w:tblLayout w:type="fixed"/>
        <w:tblLook w:val="04A0" w:firstRow="1" w:lastRow="0" w:firstColumn="1" w:lastColumn="0" w:noHBand="0" w:noVBand="1"/>
      </w:tblPr>
      <w:tblGrid>
        <w:gridCol w:w="3600"/>
        <w:gridCol w:w="7290"/>
      </w:tblGrid>
      <w:tr w:rsidR="00A92CDC" w:rsidRPr="00A22CF1" w14:paraId="0F27B235" w14:textId="77777777" w:rsidTr="00A92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hideMark/>
          </w:tcPr>
          <w:p w14:paraId="52D92364" w14:textId="77777777" w:rsidR="00A92CDC" w:rsidRPr="00A22CF1" w:rsidRDefault="00A92CDC" w:rsidP="00330DD6">
            <w:pPr>
              <w:widowControl w:val="0"/>
              <w:autoSpaceDE w:val="0"/>
              <w:autoSpaceDN w:val="0"/>
              <w:adjustRightInd w:val="0"/>
              <w:jc w:val="center"/>
              <w:rPr>
                <w:rFonts w:ascii="Calibri" w:hAnsi="Calibri"/>
                <w:b w:val="0"/>
              </w:rPr>
            </w:pPr>
            <w:r w:rsidRPr="00A22CF1">
              <w:t>Role</w:t>
            </w:r>
          </w:p>
        </w:tc>
        <w:tc>
          <w:tcPr>
            <w:tcW w:w="7290" w:type="dxa"/>
            <w:hideMark/>
          </w:tcPr>
          <w:p w14:paraId="6F2F9302" w14:textId="77777777" w:rsidR="00A92CDC" w:rsidRPr="00A22CF1" w:rsidRDefault="00A92CDC" w:rsidP="00330DD6">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sidRPr="00A22CF1">
              <w:t>Name</w:t>
            </w:r>
          </w:p>
        </w:tc>
      </w:tr>
      <w:tr w:rsidR="00A92CDC" w:rsidRPr="00A22CF1" w14:paraId="4FD47A96" w14:textId="77777777" w:rsidTr="00A92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00EC661D" w14:textId="77777777" w:rsidR="00A92CDC" w:rsidRPr="00A22CF1" w:rsidRDefault="00A92CDC" w:rsidP="00330DD6">
            <w:pPr>
              <w:widowControl w:val="0"/>
              <w:autoSpaceDE w:val="0"/>
              <w:autoSpaceDN w:val="0"/>
              <w:adjustRightInd w:val="0"/>
              <w:rPr>
                <w:rFonts w:ascii="Calibri" w:hAnsi="Calibri"/>
              </w:rPr>
            </w:pPr>
            <w:r w:rsidRPr="00A22CF1">
              <w:rPr>
                <w:rFonts w:ascii="Calibri" w:hAnsi="Calibri"/>
              </w:rPr>
              <w:t xml:space="preserve">FEI </w:t>
            </w:r>
            <w:r>
              <w:rPr>
                <w:rFonts w:ascii="Calibri" w:hAnsi="Calibri"/>
              </w:rPr>
              <w:t>Implementation Manager</w:t>
            </w:r>
          </w:p>
        </w:tc>
        <w:tc>
          <w:tcPr>
            <w:tcW w:w="7290" w:type="dxa"/>
          </w:tcPr>
          <w:p w14:paraId="08160542" w14:textId="77777777" w:rsidR="00A92CDC" w:rsidRPr="00A22CF1" w:rsidRDefault="00A92CDC" w:rsidP="00330DD6">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Jesse Lindsey</w:t>
            </w:r>
          </w:p>
        </w:tc>
      </w:tr>
      <w:tr w:rsidR="00A92CDC" w:rsidRPr="00A22CF1" w14:paraId="1BE4C538" w14:textId="77777777" w:rsidTr="00A92CDC">
        <w:tc>
          <w:tcPr>
            <w:cnfStyle w:val="001000000000" w:firstRow="0" w:lastRow="0" w:firstColumn="1" w:lastColumn="0" w:oddVBand="0" w:evenVBand="0" w:oddHBand="0" w:evenHBand="0" w:firstRowFirstColumn="0" w:firstRowLastColumn="0" w:lastRowFirstColumn="0" w:lastRowLastColumn="0"/>
            <w:tcW w:w="3600" w:type="dxa"/>
          </w:tcPr>
          <w:p w14:paraId="256FA805" w14:textId="77777777" w:rsidR="00A92CDC" w:rsidRPr="00A22CF1" w:rsidRDefault="00A92CDC" w:rsidP="00330DD6">
            <w:pPr>
              <w:widowControl w:val="0"/>
              <w:autoSpaceDE w:val="0"/>
              <w:autoSpaceDN w:val="0"/>
              <w:adjustRightInd w:val="0"/>
              <w:rPr>
                <w:rFonts w:ascii="Calibri" w:hAnsi="Calibri"/>
              </w:rPr>
            </w:pPr>
            <w:r>
              <w:rPr>
                <w:rFonts w:ascii="Calibri" w:hAnsi="Calibri"/>
              </w:rPr>
              <w:t>FEI Account</w:t>
            </w:r>
            <w:r w:rsidRPr="00A22CF1">
              <w:rPr>
                <w:rFonts w:ascii="Calibri" w:hAnsi="Calibri"/>
              </w:rPr>
              <w:t xml:space="preserve"> Manager</w:t>
            </w:r>
          </w:p>
        </w:tc>
        <w:tc>
          <w:tcPr>
            <w:tcW w:w="7290" w:type="dxa"/>
          </w:tcPr>
          <w:p w14:paraId="478D899A" w14:textId="77777777" w:rsidR="00A92CDC" w:rsidRPr="00A22CF1" w:rsidRDefault="00A92CDC" w:rsidP="00330DD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Kory Schnoor</w:t>
            </w:r>
          </w:p>
        </w:tc>
      </w:tr>
      <w:tr w:rsidR="00A92CDC" w:rsidRPr="00A22CF1" w14:paraId="0051D369" w14:textId="77777777" w:rsidTr="00A92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326EBAE1" w14:textId="77777777" w:rsidR="00A92CDC" w:rsidRDefault="00A92CDC" w:rsidP="00330DD6">
            <w:pPr>
              <w:widowControl w:val="0"/>
              <w:autoSpaceDE w:val="0"/>
              <w:autoSpaceDN w:val="0"/>
              <w:adjustRightInd w:val="0"/>
              <w:rPr>
                <w:rFonts w:ascii="Calibri" w:hAnsi="Calibri"/>
              </w:rPr>
            </w:pPr>
            <w:r>
              <w:rPr>
                <w:rFonts w:ascii="Calibri" w:hAnsi="Calibri"/>
              </w:rPr>
              <w:t>FEI Product Manager</w:t>
            </w:r>
          </w:p>
        </w:tc>
        <w:tc>
          <w:tcPr>
            <w:tcW w:w="7290" w:type="dxa"/>
          </w:tcPr>
          <w:p w14:paraId="5D0412CB" w14:textId="77777777" w:rsidR="00A92CDC" w:rsidRDefault="00A92CDC" w:rsidP="00330DD6">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Jessica Knott</w:t>
            </w:r>
          </w:p>
        </w:tc>
      </w:tr>
      <w:tr w:rsidR="004B1075" w:rsidRPr="00A22CF1" w14:paraId="49A6CE9E" w14:textId="77777777" w:rsidTr="00330DD6">
        <w:tc>
          <w:tcPr>
            <w:cnfStyle w:val="001000000000" w:firstRow="0" w:lastRow="0" w:firstColumn="1" w:lastColumn="0" w:oddVBand="0" w:evenVBand="0" w:oddHBand="0" w:evenHBand="0" w:firstRowFirstColumn="0" w:firstRowLastColumn="0" w:lastRowFirstColumn="0" w:lastRowLastColumn="0"/>
            <w:tcW w:w="3600" w:type="dxa"/>
          </w:tcPr>
          <w:p w14:paraId="12E3E00C" w14:textId="77777777" w:rsidR="004B1075" w:rsidRDefault="004B1075" w:rsidP="00330DD6">
            <w:pPr>
              <w:widowControl w:val="0"/>
              <w:autoSpaceDE w:val="0"/>
              <w:autoSpaceDN w:val="0"/>
              <w:adjustRightInd w:val="0"/>
              <w:rPr>
                <w:rFonts w:ascii="Calibri" w:hAnsi="Calibri"/>
              </w:rPr>
            </w:pPr>
            <w:r>
              <w:rPr>
                <w:rFonts w:ascii="Calibri" w:hAnsi="Calibri"/>
              </w:rPr>
              <w:t>DCF OITS Project Director</w:t>
            </w:r>
          </w:p>
        </w:tc>
        <w:tc>
          <w:tcPr>
            <w:tcW w:w="7290" w:type="dxa"/>
          </w:tcPr>
          <w:p w14:paraId="4B16ED9F" w14:textId="77777777" w:rsidR="004B1075" w:rsidRDefault="004B1075" w:rsidP="00330DD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Nathan McPherson</w:t>
            </w:r>
          </w:p>
        </w:tc>
      </w:tr>
      <w:tr w:rsidR="00A92CDC" w:rsidRPr="00A22CF1" w14:paraId="0AC98243" w14:textId="77777777" w:rsidTr="00A92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5E281891" w14:textId="77777777" w:rsidR="00A92CDC" w:rsidRPr="00A22CF1" w:rsidRDefault="00A92CDC" w:rsidP="00330DD6">
            <w:pPr>
              <w:widowControl w:val="0"/>
              <w:autoSpaceDE w:val="0"/>
              <w:autoSpaceDN w:val="0"/>
              <w:adjustRightInd w:val="0"/>
              <w:rPr>
                <w:rFonts w:ascii="Calibri" w:hAnsi="Calibri"/>
              </w:rPr>
            </w:pPr>
            <w:r>
              <w:rPr>
                <w:rFonts w:ascii="Calibri" w:hAnsi="Calibri"/>
              </w:rPr>
              <w:t>DCF SAMH Project</w:t>
            </w:r>
            <w:r w:rsidRPr="00A22CF1">
              <w:rPr>
                <w:rFonts w:ascii="Calibri" w:hAnsi="Calibri"/>
              </w:rPr>
              <w:t xml:space="preserve"> </w:t>
            </w:r>
            <w:r>
              <w:rPr>
                <w:rFonts w:ascii="Calibri" w:hAnsi="Calibri"/>
              </w:rPr>
              <w:t>Sponsor</w:t>
            </w:r>
          </w:p>
        </w:tc>
        <w:tc>
          <w:tcPr>
            <w:tcW w:w="7290" w:type="dxa"/>
          </w:tcPr>
          <w:p w14:paraId="43436013" w14:textId="77777777" w:rsidR="00A92CDC" w:rsidRPr="00A22CF1" w:rsidRDefault="00A92CDC" w:rsidP="00330DD6">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Jonathan Hall</w:t>
            </w:r>
          </w:p>
        </w:tc>
      </w:tr>
      <w:tr w:rsidR="00A92CDC" w:rsidRPr="00A22CF1" w14:paraId="0BC69CC8" w14:textId="77777777" w:rsidTr="00A92CDC">
        <w:tc>
          <w:tcPr>
            <w:cnfStyle w:val="001000000000" w:firstRow="0" w:lastRow="0" w:firstColumn="1" w:lastColumn="0" w:oddVBand="0" w:evenVBand="0" w:oddHBand="0" w:evenHBand="0" w:firstRowFirstColumn="0" w:firstRowLastColumn="0" w:lastRowFirstColumn="0" w:lastRowLastColumn="0"/>
            <w:tcW w:w="3600" w:type="dxa"/>
          </w:tcPr>
          <w:p w14:paraId="6F96F125" w14:textId="33B1D97D" w:rsidR="00A92CDC" w:rsidRPr="00A22CF1" w:rsidRDefault="00A92CDC" w:rsidP="00330DD6">
            <w:pPr>
              <w:widowControl w:val="0"/>
              <w:autoSpaceDE w:val="0"/>
              <w:autoSpaceDN w:val="0"/>
              <w:adjustRightInd w:val="0"/>
              <w:rPr>
                <w:rFonts w:ascii="Calibri" w:hAnsi="Calibri"/>
              </w:rPr>
            </w:pPr>
            <w:r>
              <w:rPr>
                <w:rFonts w:ascii="Calibri" w:hAnsi="Calibri"/>
              </w:rPr>
              <w:t>DC</w:t>
            </w:r>
            <w:r w:rsidR="007E5D28">
              <w:rPr>
                <w:rFonts w:ascii="Calibri" w:hAnsi="Calibri"/>
              </w:rPr>
              <w:t>F</w:t>
            </w:r>
            <w:r>
              <w:rPr>
                <w:rFonts w:ascii="Calibri" w:hAnsi="Calibri"/>
              </w:rPr>
              <w:t xml:space="preserve"> Business Analysts</w:t>
            </w:r>
          </w:p>
        </w:tc>
        <w:tc>
          <w:tcPr>
            <w:tcW w:w="7290" w:type="dxa"/>
          </w:tcPr>
          <w:p w14:paraId="0CAE0A1C" w14:textId="77777777" w:rsidR="00A92CDC" w:rsidRPr="00A22CF1" w:rsidRDefault="00A92CDC" w:rsidP="00330DD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Gregory Nix / Victor Gaines</w:t>
            </w:r>
          </w:p>
        </w:tc>
      </w:tr>
    </w:tbl>
    <w:p w14:paraId="613B6A6F" w14:textId="77777777" w:rsidR="00A22CF1" w:rsidRDefault="00A22CF1" w:rsidP="00A22CF1">
      <w:pPr>
        <w:pStyle w:val="Heading2"/>
      </w:pPr>
      <w:bookmarkStart w:id="4" w:name="_Toc65139833"/>
      <w:r>
        <w:t>Supporting Documents and References</w:t>
      </w:r>
      <w:bookmarkEnd w:id="4"/>
    </w:p>
    <w:p w14:paraId="5CCFCDC9" w14:textId="77777777" w:rsidR="003D7016" w:rsidRPr="003D7016" w:rsidRDefault="003D7016" w:rsidP="00105CBF">
      <w:pPr>
        <w:pStyle w:val="ListParagraph"/>
        <w:numPr>
          <w:ilvl w:val="0"/>
          <w:numId w:val="3"/>
        </w:numPr>
        <w:rPr>
          <w:color w:val="FF0000"/>
        </w:rPr>
      </w:pPr>
    </w:p>
    <w:p w14:paraId="2235CA9E" w14:textId="77777777" w:rsidR="000F5181" w:rsidRDefault="000F5181" w:rsidP="000F5181">
      <w:pPr>
        <w:pStyle w:val="Heading2"/>
      </w:pPr>
      <w:bookmarkStart w:id="5" w:name="_Toc65139834"/>
      <w:r>
        <w:t>Terms and Definitions</w:t>
      </w:r>
      <w:bookmarkEnd w:id="5"/>
    </w:p>
    <w:tbl>
      <w:tblPr>
        <w:tblStyle w:val="GridTable4-Accent1"/>
        <w:tblW w:w="10908" w:type="dxa"/>
        <w:tblLayout w:type="fixed"/>
        <w:tblLook w:val="04A0" w:firstRow="1" w:lastRow="0" w:firstColumn="1" w:lastColumn="0" w:noHBand="0" w:noVBand="1"/>
      </w:tblPr>
      <w:tblGrid>
        <w:gridCol w:w="2610"/>
        <w:gridCol w:w="8298"/>
      </w:tblGrid>
      <w:tr w:rsidR="000F5181" w14:paraId="2F693C4D" w14:textId="77777777" w:rsidTr="00C805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hideMark/>
          </w:tcPr>
          <w:p w14:paraId="2A91E88B" w14:textId="77777777" w:rsidR="000F5181" w:rsidRDefault="000F5181" w:rsidP="000F5181">
            <w:pPr>
              <w:widowControl w:val="0"/>
              <w:autoSpaceDE w:val="0"/>
              <w:autoSpaceDN w:val="0"/>
              <w:adjustRightInd w:val="0"/>
              <w:jc w:val="center"/>
              <w:rPr>
                <w:rFonts w:ascii="Calibri" w:hAnsi="Calibri"/>
                <w:b w:val="0"/>
                <w:sz w:val="24"/>
                <w:szCs w:val="24"/>
              </w:rPr>
            </w:pPr>
            <w:r>
              <w:t>Terms</w:t>
            </w:r>
          </w:p>
        </w:tc>
        <w:tc>
          <w:tcPr>
            <w:tcW w:w="8298" w:type="dxa"/>
            <w:hideMark/>
          </w:tcPr>
          <w:p w14:paraId="3A92DE5C" w14:textId="77777777" w:rsidR="000F5181" w:rsidRDefault="000F5181" w:rsidP="000F5181">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b w:val="0"/>
                <w:sz w:val="24"/>
                <w:szCs w:val="24"/>
              </w:rPr>
            </w:pPr>
            <w:r>
              <w:t>Description</w:t>
            </w:r>
          </w:p>
        </w:tc>
      </w:tr>
      <w:tr w:rsidR="000F5181" w14:paraId="501ECED4" w14:textId="77777777" w:rsidTr="00C80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733B1762" w14:textId="77C8879F" w:rsidR="000F5181" w:rsidRDefault="009149D3" w:rsidP="000F5181">
            <w:pPr>
              <w:widowControl w:val="0"/>
              <w:autoSpaceDE w:val="0"/>
              <w:autoSpaceDN w:val="0"/>
              <w:adjustRightInd w:val="0"/>
              <w:rPr>
                <w:rFonts w:ascii="Calibri" w:hAnsi="Calibri"/>
                <w:sz w:val="24"/>
                <w:szCs w:val="24"/>
              </w:rPr>
            </w:pPr>
            <w:r>
              <w:rPr>
                <w:rFonts w:ascii="Calibri" w:hAnsi="Calibri"/>
                <w:sz w:val="24"/>
                <w:szCs w:val="24"/>
              </w:rPr>
              <w:t>SSMS</w:t>
            </w:r>
          </w:p>
        </w:tc>
        <w:tc>
          <w:tcPr>
            <w:tcW w:w="8298" w:type="dxa"/>
          </w:tcPr>
          <w:p w14:paraId="3CFCFA65" w14:textId="0DF68C32" w:rsidR="000F5181" w:rsidRDefault="009149D3" w:rsidP="000F51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Pr>
                <w:rFonts w:ascii="Calibri" w:hAnsi="Calibri"/>
                <w:sz w:val="24"/>
                <w:szCs w:val="24"/>
              </w:rPr>
              <w:t>SQL Server Management Studio</w:t>
            </w:r>
          </w:p>
        </w:tc>
      </w:tr>
      <w:tr w:rsidR="000F5181" w14:paraId="1F6AC512" w14:textId="77777777" w:rsidTr="00C80563">
        <w:tc>
          <w:tcPr>
            <w:cnfStyle w:val="001000000000" w:firstRow="0" w:lastRow="0" w:firstColumn="1" w:lastColumn="0" w:oddVBand="0" w:evenVBand="0" w:oddHBand="0" w:evenHBand="0" w:firstRowFirstColumn="0" w:firstRowLastColumn="0" w:lastRowFirstColumn="0" w:lastRowLastColumn="0"/>
            <w:tcW w:w="2610" w:type="dxa"/>
          </w:tcPr>
          <w:p w14:paraId="48F18890" w14:textId="77777777" w:rsidR="000F5181" w:rsidRDefault="000F5181" w:rsidP="000F5181">
            <w:pPr>
              <w:widowControl w:val="0"/>
              <w:autoSpaceDE w:val="0"/>
              <w:autoSpaceDN w:val="0"/>
              <w:adjustRightInd w:val="0"/>
              <w:rPr>
                <w:rFonts w:ascii="Calibri" w:hAnsi="Calibri"/>
                <w:sz w:val="24"/>
                <w:szCs w:val="24"/>
              </w:rPr>
            </w:pPr>
          </w:p>
        </w:tc>
        <w:tc>
          <w:tcPr>
            <w:tcW w:w="8298" w:type="dxa"/>
          </w:tcPr>
          <w:p w14:paraId="7510C537" w14:textId="77777777" w:rsidR="000F5181" w:rsidRDefault="000F5181" w:rsidP="000F518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bl>
    <w:p w14:paraId="03FD32D6" w14:textId="77777777" w:rsidR="00A22CF1" w:rsidRDefault="00A22CF1" w:rsidP="000F5181">
      <w:pPr>
        <w:pStyle w:val="Heading1"/>
      </w:pPr>
      <w:bookmarkStart w:id="6" w:name="_Toc65139835"/>
      <w:r>
        <w:t>Scope</w:t>
      </w:r>
      <w:bookmarkEnd w:id="6"/>
    </w:p>
    <w:p w14:paraId="2393EC4C" w14:textId="77777777" w:rsidR="006951BB" w:rsidRDefault="00711002" w:rsidP="00A22CF1">
      <w:pPr>
        <w:pStyle w:val="Heading2"/>
      </w:pPr>
      <w:bookmarkStart w:id="7" w:name="_Toc65139836"/>
      <w:r>
        <w:t>Initial Request &amp; Assumptions</w:t>
      </w:r>
      <w:bookmarkEnd w:id="7"/>
    </w:p>
    <w:p w14:paraId="7CDCEE0E" w14:textId="77777777" w:rsidR="00711002" w:rsidRPr="00711002" w:rsidRDefault="00711002" w:rsidP="00711002">
      <w:pPr>
        <w:pStyle w:val="Heading3"/>
      </w:pPr>
      <w:bookmarkStart w:id="8" w:name="_Toc65139837"/>
      <w:r>
        <w:t>Business Statement</w:t>
      </w:r>
      <w:bookmarkEnd w:id="8"/>
    </w:p>
    <w:p w14:paraId="5F68BE85" w14:textId="3D45AA5C" w:rsidR="00F84DFE" w:rsidRPr="00F84DFE" w:rsidRDefault="00F84DFE" w:rsidP="00CE59AD">
      <w:r w:rsidRPr="00F84DFE">
        <w:t>The Managin</w:t>
      </w:r>
      <w:r>
        <w:t>g</w:t>
      </w:r>
      <w:r w:rsidRPr="00F84DFE">
        <w:t xml:space="preserve"> Entities that submit data to FASAMS have requested </w:t>
      </w:r>
      <w:r>
        <w:t xml:space="preserve">direct </w:t>
      </w:r>
      <w:r w:rsidRPr="00F84DFE">
        <w:t>access to the database tables</w:t>
      </w:r>
      <w:r>
        <w:t xml:space="preserve"> via SSMS</w:t>
      </w:r>
      <w:r w:rsidRPr="00F84DFE">
        <w:t xml:space="preserve"> so they can verify their data </w:t>
      </w:r>
      <w:r>
        <w:t>saved in the FASAMS system properly after submission.</w:t>
      </w:r>
    </w:p>
    <w:p w14:paraId="657C6FEF" w14:textId="77777777" w:rsidR="00925F8C" w:rsidRDefault="00925F8C" w:rsidP="00E21F75">
      <w:pPr>
        <w:pStyle w:val="Heading3"/>
      </w:pPr>
      <w:bookmarkStart w:id="9" w:name="_Toc65139838"/>
      <w:r>
        <w:t>Scope Definition</w:t>
      </w:r>
      <w:bookmarkEnd w:id="9"/>
    </w:p>
    <w:p w14:paraId="7A97E2CB" w14:textId="77777777" w:rsidR="009F4E13" w:rsidRDefault="009149D3" w:rsidP="00925F8C">
      <w:r w:rsidRPr="009149D3">
        <w:t>FEI will develop</w:t>
      </w:r>
      <w:r w:rsidR="009F4E13">
        <w:t xml:space="preserve"> the following:</w:t>
      </w:r>
    </w:p>
    <w:p w14:paraId="0A1453FB" w14:textId="6CF243E4" w:rsidR="009149D3" w:rsidRDefault="009F4E13" w:rsidP="00105CBF">
      <w:pPr>
        <w:pStyle w:val="ListParagraph"/>
        <w:numPr>
          <w:ilvl w:val="0"/>
          <w:numId w:val="3"/>
        </w:numPr>
      </w:pPr>
      <w:r>
        <w:t>R</w:t>
      </w:r>
      <w:r w:rsidR="009149D3" w:rsidRPr="009149D3">
        <w:t>ow leve</w:t>
      </w:r>
      <w:r w:rsidR="009149D3">
        <w:t>l</w:t>
      </w:r>
      <w:r w:rsidR="009149D3" w:rsidRPr="009149D3">
        <w:t xml:space="preserve"> security </w:t>
      </w:r>
      <w:r w:rsidR="009149D3">
        <w:t>in SSMS based on</w:t>
      </w:r>
      <w:r w:rsidR="009149D3" w:rsidRPr="009149D3">
        <w:t xml:space="preserve"> the submission entity</w:t>
      </w:r>
    </w:p>
    <w:p w14:paraId="6266076F" w14:textId="4EA8A840" w:rsidR="009F4E13" w:rsidRPr="00295A39" w:rsidRDefault="009F4E13" w:rsidP="00105CBF">
      <w:pPr>
        <w:pStyle w:val="ListParagraph"/>
        <w:numPr>
          <w:ilvl w:val="0"/>
          <w:numId w:val="3"/>
        </w:numPr>
      </w:pPr>
      <w:r w:rsidRPr="00295A39">
        <w:t xml:space="preserve">New role in SSMS </w:t>
      </w:r>
      <w:r w:rsidR="00295A39" w:rsidRPr="00295A39">
        <w:t xml:space="preserve">named </w:t>
      </w:r>
      <w:r w:rsidR="00295A39" w:rsidRPr="00295A39">
        <w:rPr>
          <w:sz w:val="20"/>
          <w:szCs w:val="20"/>
        </w:rPr>
        <w:t>ODS Table Access</w:t>
      </w:r>
    </w:p>
    <w:p w14:paraId="2C4160DD" w14:textId="38A136BE" w:rsidR="00181CA9" w:rsidRDefault="00181CA9" w:rsidP="00105CBF">
      <w:pPr>
        <w:pStyle w:val="ListParagraph"/>
        <w:numPr>
          <w:ilvl w:val="0"/>
          <w:numId w:val="3"/>
        </w:numPr>
      </w:pPr>
      <w:r>
        <w:t>A solution to prevent performance issues in FASAMS that could be caused by SSMS activity</w:t>
      </w:r>
    </w:p>
    <w:p w14:paraId="16062E48" w14:textId="15B2DF31" w:rsidR="00E21F75" w:rsidRDefault="00E21F75" w:rsidP="00E21F75">
      <w:pPr>
        <w:pStyle w:val="Heading3"/>
      </w:pPr>
      <w:bookmarkStart w:id="10" w:name="_Toc65139839"/>
      <w:r>
        <w:lastRenderedPageBreak/>
        <w:t>Assumptions, Constraints, Dependencies</w:t>
      </w:r>
      <w:bookmarkEnd w:id="10"/>
      <w:r>
        <w:t xml:space="preserve"> </w:t>
      </w:r>
    </w:p>
    <w:p w14:paraId="1CEBCCB5" w14:textId="70AD74A1" w:rsidR="00157E14" w:rsidRPr="002E5AD5" w:rsidRDefault="0026282A" w:rsidP="00E21F75">
      <w:r>
        <w:t>*</w:t>
      </w:r>
      <w:r w:rsidR="00946D50" w:rsidRPr="002E5AD5">
        <w:t xml:space="preserve">This is the first of a two part enhancement. In part one this enhancement, row level security and SSMS </w:t>
      </w:r>
      <w:r w:rsidR="00295A39" w:rsidRPr="00295A39">
        <w:t>ODS Table Access</w:t>
      </w:r>
      <w:r w:rsidR="00295A39" w:rsidRPr="002E5AD5">
        <w:t xml:space="preserve"> </w:t>
      </w:r>
      <w:r w:rsidR="00946D50" w:rsidRPr="002E5AD5">
        <w:t>role</w:t>
      </w:r>
      <w:r w:rsidR="00295A39">
        <w:t xml:space="preserve"> </w:t>
      </w:r>
      <w:r w:rsidR="00946D50" w:rsidRPr="002E5AD5">
        <w:t xml:space="preserve">will be </w:t>
      </w:r>
      <w:proofErr w:type="gramStart"/>
      <w:r w:rsidR="00946D50" w:rsidRPr="002E5AD5">
        <w:t>developed</w:t>
      </w:r>
      <w:proofErr w:type="gramEnd"/>
      <w:r w:rsidR="00946D50" w:rsidRPr="002E5AD5">
        <w:t xml:space="preserve"> and FEI will manually grant </w:t>
      </w:r>
      <w:r w:rsidR="002E5AD5" w:rsidRPr="002E5AD5">
        <w:t xml:space="preserve">specific </w:t>
      </w:r>
      <w:proofErr w:type="spellStart"/>
      <w:r w:rsidR="002E5AD5">
        <w:t>indiviudual</w:t>
      </w:r>
      <w:proofErr w:type="spellEnd"/>
      <w:r w:rsidR="002E5AD5" w:rsidRPr="002E5AD5">
        <w:t xml:space="preserve"> direct access to </w:t>
      </w:r>
      <w:r w:rsidR="002E5AD5">
        <w:t>SSMS. Those who will receive access will be approved by DCF prior to SSMS access being granted.</w:t>
      </w:r>
      <w:r w:rsidR="002E5AD5" w:rsidRPr="002E5AD5">
        <w:t xml:space="preserve"> </w:t>
      </w:r>
    </w:p>
    <w:p w14:paraId="6924AFEE" w14:textId="73CA5BE6" w:rsidR="00950D00" w:rsidRDefault="00BE32DE" w:rsidP="00950D00">
      <w:pPr>
        <w:pStyle w:val="Heading2"/>
      </w:pPr>
      <w:bookmarkStart w:id="11" w:name="_Toc65139840"/>
      <w:r>
        <w:t>Existing Functionality</w:t>
      </w:r>
      <w:bookmarkEnd w:id="11"/>
    </w:p>
    <w:p w14:paraId="35346950" w14:textId="6871526E" w:rsidR="00950D00" w:rsidRPr="00950D00" w:rsidRDefault="00950D00" w:rsidP="00950D00">
      <w:r>
        <w:t>Managing Entities currently do not have access to FASAMS base tables.</w:t>
      </w:r>
    </w:p>
    <w:p w14:paraId="57F8F992" w14:textId="57D897EC" w:rsidR="00C55892" w:rsidRDefault="00C55892" w:rsidP="00D74C1F">
      <w:pPr>
        <w:pStyle w:val="Heading2"/>
      </w:pPr>
      <w:bookmarkStart w:id="12" w:name="_Toc65139841"/>
      <w:r>
        <w:t>Proposed Functionality</w:t>
      </w:r>
      <w:bookmarkEnd w:id="12"/>
    </w:p>
    <w:p w14:paraId="13390FE4" w14:textId="152F5FA5" w:rsidR="003D7016" w:rsidRDefault="00AB0D7D" w:rsidP="008C3F42">
      <w:r>
        <w:t xml:space="preserve">Specified managing entity end users </w:t>
      </w:r>
      <w:r w:rsidR="00105CBF">
        <w:t>will be grant</w:t>
      </w:r>
      <w:r>
        <w:t>ed</w:t>
      </w:r>
      <w:r w:rsidR="00105CBF">
        <w:t xml:space="preserve"> </w:t>
      </w:r>
      <w:r>
        <w:t>access to the ODS tables in SSMS</w:t>
      </w:r>
      <w:r w:rsidR="00105CBF">
        <w:t>.</w:t>
      </w:r>
      <w:r w:rsidR="00950D00">
        <w:t xml:space="preserve"> Users </w:t>
      </w:r>
      <w:r w:rsidR="00225F45">
        <w:t>who have been granted</w:t>
      </w:r>
      <w:r w:rsidR="00950D00">
        <w:t xml:space="preserve"> access to SSMS will be able</w:t>
      </w:r>
      <w:r w:rsidR="00225F45">
        <w:t xml:space="preserve"> to log into SSMS and will be able</w:t>
      </w:r>
      <w:r w:rsidR="00950D00">
        <w:t xml:space="preserve"> to query data submitted by the </w:t>
      </w:r>
      <w:r w:rsidR="00225F45">
        <w:t>submitting</w:t>
      </w:r>
      <w:r w:rsidR="00950D00">
        <w:t xml:space="preserve"> entities associated with the user’s </w:t>
      </w:r>
      <w:r w:rsidR="00105CBF">
        <w:t>SSMS account.</w:t>
      </w:r>
    </w:p>
    <w:p w14:paraId="49B275EC" w14:textId="7253C853" w:rsidR="00EB293C" w:rsidRDefault="00EB293C" w:rsidP="00EB293C">
      <w:pPr>
        <w:pStyle w:val="Heading2"/>
      </w:pPr>
      <w:bookmarkStart w:id="13" w:name="_Toc65139842"/>
      <w:r>
        <w:t>Initial Estimate/ Quote History</w:t>
      </w:r>
      <w:bookmarkEnd w:id="13"/>
    </w:p>
    <w:tbl>
      <w:tblPr>
        <w:tblStyle w:val="GridTable4-Accent1"/>
        <w:tblW w:w="0" w:type="auto"/>
        <w:tblLook w:val="04A0" w:firstRow="1" w:lastRow="0" w:firstColumn="1" w:lastColumn="0" w:noHBand="0" w:noVBand="1"/>
      </w:tblPr>
      <w:tblGrid>
        <w:gridCol w:w="1615"/>
        <w:gridCol w:w="1980"/>
        <w:gridCol w:w="2700"/>
        <w:gridCol w:w="4410"/>
      </w:tblGrid>
      <w:tr w:rsidR="00C80563" w14:paraId="7C7294E4" w14:textId="77777777" w:rsidTr="00544A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E62B3ED" w14:textId="77777777" w:rsidR="00C80563" w:rsidRDefault="00C80563" w:rsidP="005D4FEF">
            <w:pPr>
              <w:jc w:val="center"/>
            </w:pPr>
            <w:r>
              <w:t>Phase/ Quote Date</w:t>
            </w:r>
          </w:p>
        </w:tc>
        <w:tc>
          <w:tcPr>
            <w:tcW w:w="1980" w:type="dxa"/>
            <w:vAlign w:val="center"/>
          </w:tcPr>
          <w:p w14:paraId="0B9D7919" w14:textId="77777777" w:rsidR="00C80563" w:rsidRDefault="00C80563" w:rsidP="005D4FEF">
            <w:pPr>
              <w:jc w:val="center"/>
              <w:cnfStyle w:val="100000000000" w:firstRow="1" w:lastRow="0" w:firstColumn="0" w:lastColumn="0" w:oddVBand="0" w:evenVBand="0" w:oddHBand="0" w:evenHBand="0" w:firstRowFirstColumn="0" w:firstRowLastColumn="0" w:lastRowFirstColumn="0" w:lastRowLastColumn="0"/>
            </w:pPr>
            <w:r>
              <w:t>Item(s)</w:t>
            </w:r>
          </w:p>
        </w:tc>
        <w:tc>
          <w:tcPr>
            <w:tcW w:w="2700" w:type="dxa"/>
            <w:vAlign w:val="center"/>
          </w:tcPr>
          <w:p w14:paraId="333B5A12" w14:textId="77777777" w:rsidR="00C80563" w:rsidRDefault="00C80563" w:rsidP="005D4FEF">
            <w:pPr>
              <w:jc w:val="center"/>
              <w:cnfStyle w:val="100000000000" w:firstRow="1" w:lastRow="0" w:firstColumn="0" w:lastColumn="0" w:oddVBand="0" w:evenVBand="0" w:oddHBand="0" w:evenHBand="0" w:firstRowFirstColumn="0" w:firstRowLastColumn="0" w:lastRowFirstColumn="0" w:lastRowLastColumn="0"/>
            </w:pPr>
            <w:r>
              <w:t>Description</w:t>
            </w:r>
          </w:p>
        </w:tc>
        <w:tc>
          <w:tcPr>
            <w:tcW w:w="4410" w:type="dxa"/>
            <w:vAlign w:val="center"/>
          </w:tcPr>
          <w:p w14:paraId="06FB41E7" w14:textId="77777777" w:rsidR="00C80563" w:rsidRDefault="00C80563" w:rsidP="005D4FEF">
            <w:pPr>
              <w:jc w:val="center"/>
              <w:cnfStyle w:val="100000000000" w:firstRow="1" w:lastRow="0" w:firstColumn="0" w:lastColumn="0" w:oddVBand="0" w:evenVBand="0" w:oddHBand="0" w:evenHBand="0" w:firstRowFirstColumn="0" w:firstRowLastColumn="0" w:lastRowFirstColumn="0" w:lastRowLastColumn="0"/>
            </w:pPr>
            <w:r>
              <w:t>Estimate/ Quote</w:t>
            </w:r>
          </w:p>
        </w:tc>
      </w:tr>
      <w:tr w:rsidR="003D7016" w14:paraId="3D16DF4C" w14:textId="77777777" w:rsidTr="00544A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52C6F506" w14:textId="6BAB08E2" w:rsidR="003D7016" w:rsidRDefault="009F1D93" w:rsidP="003D7016">
            <w:pPr>
              <w:rPr>
                <w:rFonts w:ascii="Calibri" w:hAnsi="Calibri"/>
                <w:color w:val="000000"/>
              </w:rPr>
            </w:pPr>
            <w:r>
              <w:rPr>
                <w:rFonts w:ascii="Calibri" w:hAnsi="Calibri"/>
                <w:color w:val="000000"/>
              </w:rPr>
              <w:t>2/3/2021</w:t>
            </w:r>
          </w:p>
        </w:tc>
        <w:tc>
          <w:tcPr>
            <w:tcW w:w="1980" w:type="dxa"/>
          </w:tcPr>
          <w:p w14:paraId="35B2CD4F" w14:textId="43D81A14" w:rsidR="003D7016" w:rsidRDefault="009F1D93" w:rsidP="003D701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410216</w:t>
            </w:r>
          </w:p>
        </w:tc>
        <w:tc>
          <w:tcPr>
            <w:tcW w:w="2700" w:type="dxa"/>
          </w:tcPr>
          <w:p w14:paraId="277B1948" w14:textId="42BCD1AA" w:rsidR="003D7016" w:rsidRPr="0071588F" w:rsidRDefault="003D7016" w:rsidP="003D7016">
            <w:pPr>
              <w:cnfStyle w:val="000000100000" w:firstRow="0" w:lastRow="0" w:firstColumn="0" w:lastColumn="0" w:oddVBand="0" w:evenVBand="0" w:oddHBand="1" w:evenHBand="0" w:firstRowFirstColumn="0" w:firstRowLastColumn="0" w:lastRowFirstColumn="0" w:lastRowLastColumn="0"/>
            </w:pPr>
            <w:r>
              <w:t>Initial Estimate</w:t>
            </w:r>
          </w:p>
        </w:tc>
        <w:tc>
          <w:tcPr>
            <w:tcW w:w="4410" w:type="dxa"/>
          </w:tcPr>
          <w:p w14:paraId="3885A0DF" w14:textId="522B1AB5" w:rsidR="003D7016" w:rsidRDefault="008C3F42" w:rsidP="003D701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375 - 750</w:t>
            </w:r>
          </w:p>
        </w:tc>
      </w:tr>
      <w:tr w:rsidR="003D7016" w14:paraId="6752CAFB" w14:textId="77777777" w:rsidTr="00544A38">
        <w:tc>
          <w:tcPr>
            <w:cnfStyle w:val="001000000000" w:firstRow="0" w:lastRow="0" w:firstColumn="1" w:lastColumn="0" w:oddVBand="0" w:evenVBand="0" w:oddHBand="0" w:evenHBand="0" w:firstRowFirstColumn="0" w:firstRowLastColumn="0" w:lastRowFirstColumn="0" w:lastRowLastColumn="0"/>
            <w:tcW w:w="1615" w:type="dxa"/>
          </w:tcPr>
          <w:p w14:paraId="58127B8F" w14:textId="0D25A09C" w:rsidR="003D7016" w:rsidRDefault="009F1D93" w:rsidP="003D7016">
            <w:pPr>
              <w:rPr>
                <w:rFonts w:ascii="Calibri" w:hAnsi="Calibri"/>
                <w:color w:val="000000"/>
              </w:rPr>
            </w:pPr>
            <w:r>
              <w:rPr>
                <w:rFonts w:ascii="Calibri" w:hAnsi="Calibri"/>
                <w:color w:val="000000"/>
              </w:rPr>
              <w:t>2/3/2021</w:t>
            </w:r>
          </w:p>
        </w:tc>
        <w:tc>
          <w:tcPr>
            <w:tcW w:w="1980" w:type="dxa"/>
          </w:tcPr>
          <w:p w14:paraId="581B0D7E" w14:textId="7D9D9CC7" w:rsidR="003D7016" w:rsidRDefault="009F1D93" w:rsidP="003D701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410216</w:t>
            </w:r>
          </w:p>
        </w:tc>
        <w:tc>
          <w:tcPr>
            <w:tcW w:w="2700" w:type="dxa"/>
          </w:tcPr>
          <w:p w14:paraId="20E16DDF" w14:textId="653F501F" w:rsidR="003D7016" w:rsidRPr="0071588F" w:rsidRDefault="003D7016" w:rsidP="003D7016">
            <w:pPr>
              <w:cnfStyle w:val="000000000000" w:firstRow="0" w:lastRow="0" w:firstColumn="0" w:lastColumn="0" w:oddVBand="0" w:evenVBand="0" w:oddHBand="0" w:evenHBand="0" w:firstRowFirstColumn="0" w:firstRowLastColumn="0" w:lastRowFirstColumn="0" w:lastRowLastColumn="0"/>
            </w:pPr>
            <w:r>
              <w:t>Final Estimate</w:t>
            </w:r>
          </w:p>
        </w:tc>
        <w:tc>
          <w:tcPr>
            <w:tcW w:w="4410" w:type="dxa"/>
          </w:tcPr>
          <w:p w14:paraId="48F19F36" w14:textId="77777777" w:rsidR="003D7016" w:rsidRPr="00502842" w:rsidRDefault="003D7016" w:rsidP="003D701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1"/>
                <w:szCs w:val="21"/>
                <w:shd w:val="clear" w:color="auto" w:fill="FFFFFF"/>
              </w:rPr>
            </w:pPr>
            <w:r w:rsidRPr="00502842">
              <w:rPr>
                <w:rFonts w:ascii="Segoe UI" w:eastAsia="Times New Roman" w:hAnsi="Segoe UI" w:cs="Segoe UI"/>
                <w:b/>
                <w:color w:val="000000"/>
                <w:sz w:val="21"/>
                <w:szCs w:val="21"/>
                <w:shd w:val="clear" w:color="auto" w:fill="FFFFFF"/>
              </w:rPr>
              <w:t>Final Estimate:</w:t>
            </w:r>
          </w:p>
          <w:p w14:paraId="7875AE4F" w14:textId="60D51E9E" w:rsidR="003D7016" w:rsidRPr="00502842" w:rsidRDefault="003D7016" w:rsidP="003D701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shd w:val="clear" w:color="auto" w:fill="FFFFFF"/>
              </w:rPr>
            </w:pPr>
            <w:r w:rsidRPr="00502842">
              <w:rPr>
                <w:rFonts w:ascii="Segoe UI" w:eastAsia="Times New Roman" w:hAnsi="Segoe UI" w:cs="Segoe UI"/>
                <w:color w:val="000000"/>
                <w:sz w:val="21"/>
                <w:szCs w:val="21"/>
                <w:shd w:val="clear" w:color="auto" w:fill="FFFFFF"/>
              </w:rPr>
              <w:t xml:space="preserve">Analysis </w:t>
            </w:r>
            <w:r>
              <w:rPr>
                <w:rFonts w:ascii="Segoe UI" w:eastAsia="Times New Roman" w:hAnsi="Segoe UI" w:cs="Segoe UI"/>
                <w:color w:val="000000"/>
                <w:sz w:val="21"/>
                <w:szCs w:val="21"/>
                <w:shd w:val="clear" w:color="auto" w:fill="FFFFFF"/>
              </w:rPr>
              <w:t>-</w:t>
            </w:r>
            <w:r w:rsidRPr="00502842">
              <w:rPr>
                <w:rFonts w:ascii="Segoe UI" w:eastAsia="Times New Roman" w:hAnsi="Segoe UI" w:cs="Segoe UI"/>
                <w:color w:val="000000"/>
                <w:sz w:val="21"/>
                <w:szCs w:val="21"/>
                <w:shd w:val="clear" w:color="auto" w:fill="FFFFFF"/>
              </w:rPr>
              <w:t xml:space="preserve"> </w:t>
            </w:r>
            <w:r w:rsidR="009F1D93">
              <w:rPr>
                <w:rFonts w:ascii="Segoe UI" w:eastAsia="Times New Roman" w:hAnsi="Segoe UI" w:cs="Segoe UI"/>
                <w:color w:val="000000"/>
                <w:sz w:val="21"/>
                <w:szCs w:val="21"/>
                <w:shd w:val="clear" w:color="auto" w:fill="FFFFFF"/>
              </w:rPr>
              <w:t>20</w:t>
            </w:r>
          </w:p>
          <w:p w14:paraId="55AD08C8" w14:textId="6FC06E8D" w:rsidR="003D7016" w:rsidRPr="00502842" w:rsidRDefault="003D7016" w:rsidP="003D701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shd w:val="clear" w:color="auto" w:fill="FFFFFF"/>
              </w:rPr>
            </w:pPr>
            <w:r w:rsidRPr="00502842">
              <w:rPr>
                <w:rFonts w:ascii="Segoe UI" w:eastAsia="Times New Roman" w:hAnsi="Segoe UI" w:cs="Segoe UI"/>
                <w:color w:val="000000"/>
                <w:sz w:val="21"/>
                <w:szCs w:val="21"/>
                <w:shd w:val="clear" w:color="auto" w:fill="FFFFFF"/>
              </w:rPr>
              <w:t>Dev </w:t>
            </w:r>
            <w:r w:rsidR="00544A38">
              <w:rPr>
                <w:rFonts w:ascii="Segoe UI" w:eastAsia="Times New Roman" w:hAnsi="Segoe UI" w:cs="Segoe UI"/>
                <w:color w:val="000000"/>
                <w:sz w:val="21"/>
                <w:szCs w:val="21"/>
                <w:shd w:val="clear" w:color="auto" w:fill="FFFFFF"/>
              </w:rPr>
              <w:t xml:space="preserve">- </w:t>
            </w:r>
            <w:r w:rsidR="009F1D93">
              <w:rPr>
                <w:rFonts w:ascii="Segoe UI" w:eastAsia="Times New Roman" w:hAnsi="Segoe UI" w:cs="Segoe UI"/>
                <w:color w:val="000000"/>
                <w:sz w:val="21"/>
                <w:szCs w:val="21"/>
                <w:shd w:val="clear" w:color="auto" w:fill="FFFFFF"/>
              </w:rPr>
              <w:t>80</w:t>
            </w:r>
          </w:p>
          <w:p w14:paraId="6A36B2B3" w14:textId="0381BA83" w:rsidR="003D7016" w:rsidRPr="00502842" w:rsidRDefault="003D7016" w:rsidP="003D701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shd w:val="clear" w:color="auto" w:fill="FFFFFF"/>
              </w:rPr>
            </w:pPr>
            <w:r w:rsidRPr="00502842">
              <w:rPr>
                <w:rFonts w:ascii="Segoe UI" w:eastAsia="Times New Roman" w:hAnsi="Segoe UI" w:cs="Segoe UI"/>
                <w:color w:val="000000"/>
                <w:sz w:val="21"/>
                <w:szCs w:val="21"/>
                <w:shd w:val="clear" w:color="auto" w:fill="FFFFFF"/>
              </w:rPr>
              <w:t>Test </w:t>
            </w:r>
            <w:r>
              <w:rPr>
                <w:rFonts w:ascii="Segoe UI" w:eastAsia="Times New Roman" w:hAnsi="Segoe UI" w:cs="Segoe UI"/>
                <w:color w:val="000000"/>
                <w:sz w:val="21"/>
                <w:szCs w:val="21"/>
                <w:shd w:val="clear" w:color="auto" w:fill="FFFFFF"/>
              </w:rPr>
              <w:t>-</w:t>
            </w:r>
            <w:r w:rsidRPr="00502842">
              <w:rPr>
                <w:rFonts w:ascii="Segoe UI" w:eastAsia="Times New Roman" w:hAnsi="Segoe UI" w:cs="Segoe UI"/>
                <w:color w:val="000000"/>
                <w:sz w:val="21"/>
                <w:szCs w:val="21"/>
                <w:shd w:val="clear" w:color="auto" w:fill="FFFFFF"/>
              </w:rPr>
              <w:t xml:space="preserve"> </w:t>
            </w:r>
            <w:r w:rsidR="009F1D93">
              <w:rPr>
                <w:rFonts w:ascii="Segoe UI" w:eastAsia="Times New Roman" w:hAnsi="Segoe UI" w:cs="Segoe UI"/>
                <w:color w:val="000000"/>
                <w:sz w:val="21"/>
                <w:szCs w:val="21"/>
                <w:shd w:val="clear" w:color="auto" w:fill="FFFFFF"/>
              </w:rPr>
              <w:t>100</w:t>
            </w:r>
          </w:p>
          <w:p w14:paraId="4F727942" w14:textId="22DCF322" w:rsidR="003D7016" w:rsidRPr="00502842" w:rsidRDefault="003D7016" w:rsidP="003D7016">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1"/>
                <w:szCs w:val="21"/>
                <w:shd w:val="clear" w:color="auto" w:fill="FFFFFF"/>
              </w:rPr>
            </w:pPr>
            <w:r w:rsidRPr="00502842">
              <w:rPr>
                <w:rFonts w:ascii="Segoe UI" w:eastAsia="Times New Roman" w:hAnsi="Segoe UI" w:cs="Segoe UI"/>
                <w:color w:val="000000"/>
                <w:sz w:val="21"/>
                <w:szCs w:val="21"/>
                <w:shd w:val="clear" w:color="auto" w:fill="FFFFFF"/>
              </w:rPr>
              <w:t xml:space="preserve">Acct / Project Management </w:t>
            </w:r>
            <w:r>
              <w:rPr>
                <w:rFonts w:ascii="Segoe UI" w:eastAsia="Times New Roman" w:hAnsi="Segoe UI" w:cs="Segoe UI"/>
                <w:color w:val="000000"/>
                <w:sz w:val="21"/>
                <w:szCs w:val="21"/>
                <w:shd w:val="clear" w:color="auto" w:fill="FFFFFF"/>
              </w:rPr>
              <w:t>-</w:t>
            </w:r>
            <w:r w:rsidRPr="00502842">
              <w:rPr>
                <w:rFonts w:ascii="Segoe UI" w:eastAsia="Times New Roman" w:hAnsi="Segoe UI" w:cs="Segoe UI"/>
                <w:color w:val="000000"/>
                <w:sz w:val="21"/>
                <w:szCs w:val="21"/>
                <w:shd w:val="clear" w:color="auto" w:fill="FFFFFF"/>
              </w:rPr>
              <w:t xml:space="preserve"> </w:t>
            </w:r>
            <w:r w:rsidR="009F1D93">
              <w:rPr>
                <w:rFonts w:ascii="Segoe UI" w:eastAsia="Times New Roman" w:hAnsi="Segoe UI" w:cs="Segoe UI"/>
                <w:color w:val="000000"/>
                <w:sz w:val="21"/>
                <w:szCs w:val="21"/>
                <w:shd w:val="clear" w:color="auto" w:fill="FFFFFF"/>
              </w:rPr>
              <w:t>8</w:t>
            </w:r>
          </w:p>
          <w:p w14:paraId="0340C85A" w14:textId="446C6FAE" w:rsidR="003D7016" w:rsidRDefault="003D7016" w:rsidP="003D701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502842">
              <w:rPr>
                <w:rFonts w:ascii="Segoe UI" w:eastAsia="Times New Roman" w:hAnsi="Segoe UI" w:cs="Segoe UI"/>
                <w:b/>
                <w:bCs/>
                <w:color w:val="000000"/>
                <w:sz w:val="21"/>
                <w:szCs w:val="21"/>
                <w:shd w:val="clear" w:color="auto" w:fill="FFFFFF"/>
              </w:rPr>
              <w:t xml:space="preserve">Total </w:t>
            </w:r>
            <w:r>
              <w:rPr>
                <w:rFonts w:ascii="Segoe UI" w:eastAsia="Times New Roman" w:hAnsi="Segoe UI" w:cs="Segoe UI"/>
                <w:b/>
                <w:bCs/>
                <w:color w:val="000000"/>
                <w:sz w:val="21"/>
                <w:szCs w:val="21"/>
                <w:shd w:val="clear" w:color="auto" w:fill="FFFFFF"/>
              </w:rPr>
              <w:t>-</w:t>
            </w:r>
            <w:r w:rsidRPr="00502842">
              <w:rPr>
                <w:rFonts w:ascii="Segoe UI" w:eastAsia="Times New Roman" w:hAnsi="Segoe UI" w:cs="Segoe UI"/>
                <w:b/>
                <w:bCs/>
                <w:color w:val="000000"/>
                <w:sz w:val="21"/>
                <w:szCs w:val="21"/>
                <w:shd w:val="clear" w:color="auto" w:fill="FFFFFF"/>
              </w:rPr>
              <w:t xml:space="preserve"> </w:t>
            </w:r>
            <w:r w:rsidR="009F1D93">
              <w:rPr>
                <w:rFonts w:ascii="Segoe UI" w:eastAsia="Times New Roman" w:hAnsi="Segoe UI" w:cs="Segoe UI"/>
                <w:b/>
                <w:bCs/>
                <w:color w:val="000000"/>
                <w:sz w:val="21"/>
                <w:szCs w:val="21"/>
                <w:shd w:val="clear" w:color="auto" w:fill="FFFFFF"/>
              </w:rPr>
              <w:t>208</w:t>
            </w:r>
          </w:p>
        </w:tc>
      </w:tr>
    </w:tbl>
    <w:p w14:paraId="0713A043" w14:textId="77777777" w:rsidR="00BE32DE" w:rsidRDefault="00BE32DE" w:rsidP="000F5181">
      <w:pPr>
        <w:pStyle w:val="Heading1"/>
      </w:pPr>
      <w:bookmarkStart w:id="14" w:name="_Toc65139843"/>
      <w:r>
        <w:t>Requirements</w:t>
      </w:r>
      <w:bookmarkEnd w:id="14"/>
    </w:p>
    <w:p w14:paraId="4D0A0213" w14:textId="63C1AB60" w:rsidR="00A743BE" w:rsidRPr="00DE507D" w:rsidRDefault="00DE507D" w:rsidP="00105CBF">
      <w:pPr>
        <w:pStyle w:val="Heading2"/>
        <w:numPr>
          <w:ilvl w:val="0"/>
          <w:numId w:val="2"/>
        </w:numPr>
        <w:rPr>
          <w:color w:val="365F91" w:themeColor="accent1" w:themeShade="BF"/>
        </w:rPr>
      </w:pPr>
      <w:bookmarkStart w:id="15" w:name="_Toc65139844"/>
      <w:r w:rsidRPr="00DE507D">
        <w:rPr>
          <w:color w:val="365F91" w:themeColor="accent1" w:themeShade="BF"/>
        </w:rPr>
        <w:t>Apply Row Level Security based on Submitting Entity</w:t>
      </w:r>
      <w:bookmarkEnd w:id="15"/>
      <w:r w:rsidRPr="00DE507D">
        <w:rPr>
          <w:color w:val="365F91" w:themeColor="accent1" w:themeShade="BF"/>
        </w:rPr>
        <w:t xml:space="preserve"> </w:t>
      </w:r>
      <w:bookmarkStart w:id="16" w:name="_Toc290457195"/>
      <w:bookmarkStart w:id="17" w:name="_Toc290457194"/>
      <w:r w:rsidR="00A743BE" w:rsidRPr="00DE507D">
        <w:rPr>
          <w:color w:val="FF0000"/>
        </w:rPr>
        <w:t xml:space="preserve"> </w:t>
      </w:r>
    </w:p>
    <w:tbl>
      <w:tblPr>
        <w:tblStyle w:val="GridTable4-Accent1"/>
        <w:tblW w:w="11255" w:type="dxa"/>
        <w:tblLayout w:type="fixed"/>
        <w:tblLook w:val="04A0" w:firstRow="1" w:lastRow="0" w:firstColumn="1" w:lastColumn="0" w:noHBand="0" w:noVBand="1"/>
      </w:tblPr>
      <w:tblGrid>
        <w:gridCol w:w="733"/>
        <w:gridCol w:w="8371"/>
        <w:gridCol w:w="717"/>
        <w:gridCol w:w="717"/>
        <w:gridCol w:w="717"/>
      </w:tblGrid>
      <w:tr w:rsidR="00B4775F" w:rsidRPr="00935993" w14:paraId="681E7D5D" w14:textId="77777777" w:rsidTr="00B4775F">
        <w:trPr>
          <w:cnfStyle w:val="100000000000" w:firstRow="1" w:lastRow="0" w:firstColumn="0" w:lastColumn="0" w:oddVBand="0" w:evenVBand="0" w:oddHBand="0" w:evenHBand="0" w:firstRowFirstColumn="0" w:firstRowLastColumn="0" w:lastRowFirstColumn="0" w:lastRowLastColumn="0"/>
          <w:trHeight w:val="245"/>
          <w:tblHeader/>
        </w:trPr>
        <w:tc>
          <w:tcPr>
            <w:cnfStyle w:val="001000000000" w:firstRow="0" w:lastRow="0" w:firstColumn="1" w:lastColumn="0" w:oddVBand="0" w:evenVBand="0" w:oddHBand="0" w:evenHBand="0" w:firstRowFirstColumn="0" w:firstRowLastColumn="0" w:lastRowFirstColumn="0" w:lastRowLastColumn="0"/>
            <w:tcW w:w="733" w:type="dxa"/>
          </w:tcPr>
          <w:p w14:paraId="13FE69F9" w14:textId="77777777" w:rsidR="00B4775F" w:rsidRPr="00935993" w:rsidRDefault="00B4775F" w:rsidP="0079235E">
            <w:pPr>
              <w:rPr>
                <w:sz w:val="20"/>
                <w:szCs w:val="20"/>
              </w:rPr>
            </w:pPr>
            <w:r w:rsidRPr="00935993">
              <w:rPr>
                <w:sz w:val="20"/>
                <w:szCs w:val="20"/>
              </w:rPr>
              <w:t>Req. ID</w:t>
            </w:r>
          </w:p>
        </w:tc>
        <w:tc>
          <w:tcPr>
            <w:tcW w:w="8371" w:type="dxa"/>
          </w:tcPr>
          <w:p w14:paraId="22342B7C" w14:textId="77777777" w:rsidR="00B4775F" w:rsidRPr="00935993" w:rsidRDefault="00B4775F" w:rsidP="002B742F">
            <w:pPr>
              <w:cnfStyle w:val="100000000000" w:firstRow="1" w:lastRow="0" w:firstColumn="0" w:lastColumn="0" w:oddVBand="0" w:evenVBand="0" w:oddHBand="0" w:evenHBand="0" w:firstRowFirstColumn="0" w:firstRowLastColumn="0" w:lastRowFirstColumn="0" w:lastRowLastColumn="0"/>
              <w:rPr>
                <w:sz w:val="20"/>
                <w:szCs w:val="20"/>
              </w:rPr>
            </w:pPr>
            <w:r w:rsidRPr="00935993">
              <w:rPr>
                <w:sz w:val="20"/>
                <w:szCs w:val="20"/>
              </w:rPr>
              <w:t>Requirement</w:t>
            </w:r>
          </w:p>
        </w:tc>
        <w:tc>
          <w:tcPr>
            <w:tcW w:w="717" w:type="dxa"/>
          </w:tcPr>
          <w:p w14:paraId="4674E619" w14:textId="77777777" w:rsidR="00B4775F" w:rsidRPr="00935993" w:rsidRDefault="00B4775F" w:rsidP="0079235E">
            <w:pPr>
              <w:cnfStyle w:val="100000000000" w:firstRow="1" w:lastRow="0" w:firstColumn="0" w:lastColumn="0" w:oddVBand="0" w:evenVBand="0" w:oddHBand="0" w:evenHBand="0" w:firstRowFirstColumn="0" w:firstRowLastColumn="0" w:lastRowFirstColumn="0" w:lastRowLastColumn="0"/>
              <w:rPr>
                <w:sz w:val="20"/>
                <w:szCs w:val="20"/>
              </w:rPr>
            </w:pPr>
            <w:r w:rsidRPr="00935993">
              <w:rPr>
                <w:sz w:val="20"/>
                <w:szCs w:val="20"/>
              </w:rPr>
              <w:t>Ref. ID</w:t>
            </w:r>
          </w:p>
        </w:tc>
        <w:tc>
          <w:tcPr>
            <w:tcW w:w="717" w:type="dxa"/>
          </w:tcPr>
          <w:p w14:paraId="0DAC33D0" w14:textId="77777777" w:rsidR="00B4775F" w:rsidRPr="00935993" w:rsidRDefault="00B4775F" w:rsidP="0079235E">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Dev</w:t>
            </w:r>
          </w:p>
        </w:tc>
        <w:tc>
          <w:tcPr>
            <w:tcW w:w="717" w:type="dxa"/>
          </w:tcPr>
          <w:p w14:paraId="224C672A" w14:textId="77777777" w:rsidR="00B4775F" w:rsidRPr="00935993" w:rsidRDefault="00B4775F" w:rsidP="0079235E">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QA</w:t>
            </w:r>
          </w:p>
        </w:tc>
      </w:tr>
      <w:tr w:rsidR="00B4775F" w:rsidRPr="00935993" w14:paraId="34325E0A" w14:textId="77777777" w:rsidTr="00B4775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3" w:type="dxa"/>
          </w:tcPr>
          <w:p w14:paraId="74BC4115" w14:textId="5D7829A5" w:rsidR="00B4775F" w:rsidRPr="00935993" w:rsidRDefault="00BD58C7" w:rsidP="004A5200">
            <w:pPr>
              <w:jc w:val="right"/>
              <w:rPr>
                <w:sz w:val="20"/>
                <w:szCs w:val="20"/>
              </w:rPr>
            </w:pPr>
            <w:r>
              <w:rPr>
                <w:sz w:val="20"/>
                <w:szCs w:val="20"/>
              </w:rPr>
              <w:t>1.0</w:t>
            </w:r>
          </w:p>
        </w:tc>
        <w:tc>
          <w:tcPr>
            <w:tcW w:w="8371" w:type="dxa"/>
          </w:tcPr>
          <w:p w14:paraId="65CCD505" w14:textId="77777777" w:rsidR="00B4775F" w:rsidRDefault="00BD58C7" w:rsidP="00BD58C7">
            <w:pPr>
              <w:cnfStyle w:val="000000100000" w:firstRow="0" w:lastRow="0" w:firstColumn="0" w:lastColumn="0" w:oddVBand="0" w:evenVBand="0" w:oddHBand="1" w:evenHBand="0" w:firstRowFirstColumn="0" w:firstRowLastColumn="0" w:lastRowFirstColumn="0" w:lastRowLastColumn="0"/>
              <w:rPr>
                <w:rFonts w:eastAsia="Times New Roman"/>
              </w:rPr>
            </w:pPr>
            <w:r w:rsidRPr="00BD58C7">
              <w:rPr>
                <w:rFonts w:eastAsia="Times New Roman"/>
              </w:rPr>
              <w:t>Create security predicate functions (1 for tables that have the SubmittingEntityKeyReference/DimSubmittingEntityKeyReference column and 1 each that do not have it as they need special logic)</w:t>
            </w:r>
          </w:p>
          <w:p w14:paraId="0542FDD9" w14:textId="77777777" w:rsidR="001118AA" w:rsidRDefault="001118AA" w:rsidP="009C1C74">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Security for all tables will be based on SubmittingEntityKeyReference except for a few exceptions</w:t>
            </w:r>
          </w:p>
          <w:p w14:paraId="49ECE40C" w14:textId="77777777" w:rsidR="001118AA" w:rsidRDefault="001118AA" w:rsidP="001118AA">
            <w:pPr>
              <w:pStyle w:val="ListParagraph"/>
              <w:numPr>
                <w:ilvl w:val="1"/>
                <w:numId w:val="8"/>
              </w:numP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Exception tables:</w:t>
            </w:r>
          </w:p>
          <w:p w14:paraId="5D345019" w14:textId="13460447" w:rsidR="009C1C74" w:rsidRDefault="001118AA" w:rsidP="001118AA">
            <w:pPr>
              <w:pStyle w:val="ListParagraph"/>
              <w:numPr>
                <w:ilvl w:val="2"/>
                <w:numId w:val="8"/>
              </w:numP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Contract</w:t>
            </w:r>
            <w:r w:rsidR="000F1914">
              <w:rPr>
                <w:rFonts w:eastAsia="Times New Roman"/>
              </w:rPr>
              <w:t xml:space="preserve">, </w:t>
            </w:r>
            <w:proofErr w:type="spellStart"/>
            <w:r>
              <w:t>ProviderLicensingInformation</w:t>
            </w:r>
            <w:proofErr w:type="spellEnd"/>
            <w:r w:rsidR="000F1914">
              <w:t xml:space="preserve">, </w:t>
            </w:r>
            <w:proofErr w:type="spellStart"/>
            <w:r w:rsidR="000F1914" w:rsidRPr="000F1914">
              <w:t>OutcomeMeasureCoveredService</w:t>
            </w:r>
            <w:proofErr w:type="spellEnd"/>
            <w:r>
              <w:rPr>
                <w:rFonts w:eastAsia="Times New Roman"/>
              </w:rPr>
              <w:t xml:space="preserve"> tables</w:t>
            </w:r>
          </w:p>
          <w:p w14:paraId="1E240A76" w14:textId="77777777" w:rsidR="001118AA" w:rsidRDefault="001118AA" w:rsidP="001118AA">
            <w:pPr>
              <w:pStyle w:val="ListParagraph"/>
              <w:numPr>
                <w:ilvl w:val="3"/>
                <w:numId w:val="8"/>
              </w:numP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User will be granted All Access for these tables</w:t>
            </w:r>
          </w:p>
          <w:p w14:paraId="397EC80A" w14:textId="77777777" w:rsidR="000F1914" w:rsidRDefault="000F1914" w:rsidP="000F1914">
            <w:pPr>
              <w:pStyle w:val="ListParagraph"/>
              <w:numPr>
                <w:ilvl w:val="2"/>
                <w:numId w:val="8"/>
              </w:numPr>
              <w:cnfStyle w:val="000000100000" w:firstRow="0" w:lastRow="0" w:firstColumn="0" w:lastColumn="0" w:oddVBand="0" w:evenVBand="0" w:oddHBand="1" w:evenHBand="0" w:firstRowFirstColumn="0" w:firstRowLastColumn="0" w:lastRowFirstColumn="0" w:lastRowLastColumn="0"/>
              <w:rPr>
                <w:rFonts w:eastAsia="Times New Roman"/>
              </w:rPr>
            </w:pPr>
            <w:proofErr w:type="spellStart"/>
            <w:r w:rsidRPr="000F1914">
              <w:rPr>
                <w:rFonts w:eastAsia="Times New Roman"/>
              </w:rPr>
              <w:t>PerformanceOutcomeMeasureTargetPopulation</w:t>
            </w:r>
            <w:proofErr w:type="spellEnd"/>
            <w:r>
              <w:rPr>
                <w:rFonts w:eastAsia="Times New Roman"/>
              </w:rPr>
              <w:t xml:space="preserve"> table</w:t>
            </w:r>
          </w:p>
          <w:p w14:paraId="1E13E6D5" w14:textId="77777777" w:rsidR="000F1914" w:rsidRDefault="000F1914" w:rsidP="000F1914">
            <w:pPr>
              <w:pStyle w:val="ListParagraph"/>
              <w:numPr>
                <w:ilvl w:val="3"/>
                <w:numId w:val="8"/>
              </w:numP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 xml:space="preserve">Security to be implemented by </w:t>
            </w:r>
            <w:r w:rsidRPr="000F1914">
              <w:rPr>
                <w:rFonts w:eastAsia="Times New Roman"/>
              </w:rPr>
              <w:t>join</w:t>
            </w:r>
            <w:r>
              <w:rPr>
                <w:rFonts w:eastAsia="Times New Roman"/>
              </w:rPr>
              <w:t>in</w:t>
            </w:r>
            <w:r w:rsidRPr="000F1914">
              <w:rPr>
                <w:rFonts w:eastAsia="Times New Roman"/>
              </w:rPr>
              <w:t xml:space="preserve">g back to the original POM table by the POM key </w:t>
            </w:r>
            <w:r>
              <w:rPr>
                <w:rFonts w:eastAsia="Times New Roman"/>
              </w:rPr>
              <w:t>and</w:t>
            </w:r>
            <w:r w:rsidRPr="000F1914">
              <w:rPr>
                <w:rFonts w:eastAsia="Times New Roman"/>
              </w:rPr>
              <w:t xml:space="preserve"> using the </w:t>
            </w:r>
            <w:r>
              <w:rPr>
                <w:rFonts w:eastAsia="Times New Roman"/>
              </w:rPr>
              <w:t>SubmittingEntityKeyReference</w:t>
            </w:r>
          </w:p>
          <w:p w14:paraId="7519BCD6" w14:textId="03E7FA9C" w:rsidR="00A43A24" w:rsidRPr="009C1C74" w:rsidRDefault="00A43A24" w:rsidP="00A43A24">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Note: this process will restrict end users from seeing data not associated with their submitting entity or entities. End users should only be able to query data based on their submitting entities assigned to their SSMS profile.</w:t>
            </w:r>
          </w:p>
        </w:tc>
        <w:tc>
          <w:tcPr>
            <w:tcW w:w="717" w:type="dxa"/>
          </w:tcPr>
          <w:p w14:paraId="776E4178" w14:textId="77777777" w:rsidR="00B4775F" w:rsidRPr="00935993" w:rsidRDefault="00B4775F" w:rsidP="004A5200">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sdt>
          <w:sdtPr>
            <w:rPr>
              <w:b/>
              <w:color w:val="0070C0"/>
              <w:sz w:val="20"/>
              <w:szCs w:val="20"/>
            </w:rPr>
            <w:alias w:val="Reviewed by Developer"/>
            <w:tag w:val="Dev"/>
            <w:id w:val="512431304"/>
            <w14:checkbox>
              <w14:checked w14:val="0"/>
              <w14:checkedState w14:val="2612" w14:font="MS Gothic"/>
              <w14:uncheckedState w14:val="2610" w14:font="MS Gothic"/>
            </w14:checkbox>
          </w:sdtPr>
          <w:sdtEndPr/>
          <w:sdtContent>
            <w:tc>
              <w:tcPr>
                <w:tcW w:w="717" w:type="dxa"/>
              </w:tcPr>
              <w:p w14:paraId="5BD28FCE" w14:textId="77777777" w:rsidR="00B4775F" w:rsidRPr="00935993" w:rsidRDefault="003C238B" w:rsidP="004A5200">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r>
                  <w:rPr>
                    <w:rFonts w:ascii="MS Gothic" w:eastAsia="MS Gothic" w:hAnsi="MS Gothic" w:hint="eastAsia"/>
                    <w:b/>
                    <w:color w:val="0070C0"/>
                    <w:sz w:val="20"/>
                    <w:szCs w:val="20"/>
                  </w:rPr>
                  <w:t>☐</w:t>
                </w:r>
              </w:p>
            </w:tc>
          </w:sdtContent>
        </w:sdt>
        <w:sdt>
          <w:sdtPr>
            <w:rPr>
              <w:b/>
              <w:color w:val="0070C0"/>
              <w:sz w:val="20"/>
              <w:szCs w:val="20"/>
            </w:rPr>
            <w:alias w:val="Reviewed by Tester"/>
            <w:tag w:val="QA"/>
            <w:id w:val="-232787187"/>
            <w15:color w:val="3366FF"/>
            <w14:checkbox>
              <w14:checked w14:val="0"/>
              <w14:checkedState w14:val="2612" w14:font="MS Gothic"/>
              <w14:uncheckedState w14:val="2610" w14:font="MS Gothic"/>
            </w14:checkbox>
          </w:sdtPr>
          <w:sdtEndPr/>
          <w:sdtContent>
            <w:tc>
              <w:tcPr>
                <w:tcW w:w="717" w:type="dxa"/>
              </w:tcPr>
              <w:p w14:paraId="37E3AB60" w14:textId="77777777" w:rsidR="00B4775F" w:rsidRPr="00935993" w:rsidRDefault="00812158" w:rsidP="004A5200">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r>
                  <w:rPr>
                    <w:rFonts w:ascii="MS Gothic" w:eastAsia="MS Gothic" w:hAnsi="MS Gothic" w:hint="eastAsia"/>
                    <w:b/>
                    <w:color w:val="0070C0"/>
                    <w:sz w:val="20"/>
                    <w:szCs w:val="20"/>
                  </w:rPr>
                  <w:t>☐</w:t>
                </w:r>
              </w:p>
            </w:tc>
          </w:sdtContent>
        </w:sdt>
      </w:tr>
      <w:tr w:rsidR="00B4775F" w:rsidRPr="00935993" w14:paraId="10D8F1E8" w14:textId="77777777" w:rsidTr="00B4775F">
        <w:trPr>
          <w:trHeight w:val="245"/>
        </w:trPr>
        <w:tc>
          <w:tcPr>
            <w:cnfStyle w:val="001000000000" w:firstRow="0" w:lastRow="0" w:firstColumn="1" w:lastColumn="0" w:oddVBand="0" w:evenVBand="0" w:oddHBand="0" w:evenHBand="0" w:firstRowFirstColumn="0" w:firstRowLastColumn="0" w:lastRowFirstColumn="0" w:lastRowLastColumn="0"/>
            <w:tcW w:w="733" w:type="dxa"/>
          </w:tcPr>
          <w:p w14:paraId="0B4E6926" w14:textId="5F96F4F0" w:rsidR="00B4775F" w:rsidRPr="00935993" w:rsidRDefault="00BD58C7" w:rsidP="004A5200">
            <w:pPr>
              <w:jc w:val="right"/>
              <w:rPr>
                <w:sz w:val="20"/>
                <w:szCs w:val="20"/>
              </w:rPr>
            </w:pPr>
            <w:r>
              <w:rPr>
                <w:sz w:val="20"/>
                <w:szCs w:val="20"/>
              </w:rPr>
              <w:lastRenderedPageBreak/>
              <w:t>1.1</w:t>
            </w:r>
          </w:p>
        </w:tc>
        <w:tc>
          <w:tcPr>
            <w:tcW w:w="8371" w:type="dxa"/>
          </w:tcPr>
          <w:p w14:paraId="3708D3E8" w14:textId="7DF8E834" w:rsidR="00B4775F" w:rsidRDefault="00BD58C7" w:rsidP="002B742F">
            <w:pPr>
              <w:cnfStyle w:val="000000000000" w:firstRow="0" w:lastRow="0" w:firstColumn="0" w:lastColumn="0" w:oddVBand="0" w:evenVBand="0" w:oddHBand="0" w:evenHBand="0" w:firstRowFirstColumn="0" w:firstRowLastColumn="0" w:lastRowFirstColumn="0" w:lastRowLastColumn="0"/>
              <w:rPr>
                <w:rFonts w:eastAsia="Times New Roman"/>
              </w:rPr>
            </w:pPr>
            <w:r w:rsidRPr="00BD58C7">
              <w:rPr>
                <w:rFonts w:eastAsia="Times New Roman"/>
              </w:rPr>
              <w:t xml:space="preserve">Assign predicate function to tables </w:t>
            </w:r>
          </w:p>
          <w:p w14:paraId="5A247D2B" w14:textId="331B3D3B" w:rsidR="009C1C74" w:rsidRPr="009C1C74" w:rsidRDefault="009C1C74" w:rsidP="009C1C74">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717" w:type="dxa"/>
          </w:tcPr>
          <w:p w14:paraId="44E2B476" w14:textId="77777777" w:rsidR="00B4775F" w:rsidRPr="00935993" w:rsidRDefault="00B4775F" w:rsidP="004A5200">
            <w:pPr>
              <w:jc w:val="center"/>
              <w:cnfStyle w:val="000000000000" w:firstRow="0" w:lastRow="0" w:firstColumn="0" w:lastColumn="0" w:oddVBand="0" w:evenVBand="0" w:oddHBand="0" w:evenHBand="0" w:firstRowFirstColumn="0" w:firstRowLastColumn="0" w:lastRowFirstColumn="0" w:lastRowLastColumn="0"/>
              <w:rPr>
                <w:b/>
                <w:color w:val="FF0000"/>
                <w:sz w:val="20"/>
                <w:szCs w:val="20"/>
              </w:rPr>
            </w:pPr>
          </w:p>
        </w:tc>
        <w:sdt>
          <w:sdtPr>
            <w:rPr>
              <w:b/>
              <w:color w:val="0070C0"/>
              <w:sz w:val="20"/>
              <w:szCs w:val="20"/>
            </w:rPr>
            <w:alias w:val="Reviewed by Developer"/>
            <w:tag w:val="Dev"/>
            <w:id w:val="359016813"/>
            <w14:checkbox>
              <w14:checked w14:val="0"/>
              <w14:checkedState w14:val="2612" w14:font="MS Gothic"/>
              <w14:uncheckedState w14:val="2610" w14:font="MS Gothic"/>
            </w14:checkbox>
          </w:sdtPr>
          <w:sdtEndPr/>
          <w:sdtContent>
            <w:tc>
              <w:tcPr>
                <w:tcW w:w="717" w:type="dxa"/>
              </w:tcPr>
              <w:p w14:paraId="4831E48A" w14:textId="77777777" w:rsidR="00B4775F" w:rsidRPr="00937320" w:rsidRDefault="003C238B" w:rsidP="004A5200">
                <w:pPr>
                  <w:jc w:val="center"/>
                  <w:cnfStyle w:val="000000000000" w:firstRow="0" w:lastRow="0" w:firstColumn="0" w:lastColumn="0" w:oddVBand="0" w:evenVBand="0" w:oddHBand="0" w:evenHBand="0" w:firstRowFirstColumn="0" w:firstRowLastColumn="0" w:lastRowFirstColumn="0" w:lastRowLastColumn="0"/>
                  <w:rPr>
                    <w:b/>
                    <w:color w:val="0070C0"/>
                    <w:sz w:val="20"/>
                    <w:szCs w:val="20"/>
                  </w:rPr>
                </w:pPr>
                <w:r>
                  <w:rPr>
                    <w:rFonts w:ascii="MS Gothic" w:eastAsia="MS Gothic" w:hAnsi="MS Gothic" w:hint="eastAsia"/>
                    <w:b/>
                    <w:color w:val="0070C0"/>
                    <w:sz w:val="20"/>
                    <w:szCs w:val="20"/>
                  </w:rPr>
                  <w:t>☐</w:t>
                </w:r>
              </w:p>
            </w:tc>
          </w:sdtContent>
        </w:sdt>
        <w:sdt>
          <w:sdtPr>
            <w:rPr>
              <w:b/>
              <w:color w:val="0070C0"/>
              <w:sz w:val="20"/>
              <w:szCs w:val="20"/>
            </w:rPr>
            <w:alias w:val="Reviewed by Tester"/>
            <w:tag w:val="QA"/>
            <w:id w:val="-231623857"/>
            <w15:color w:val="3366FF"/>
            <w14:checkbox>
              <w14:checked w14:val="0"/>
              <w14:checkedState w14:val="2612" w14:font="MS Gothic"/>
              <w14:uncheckedState w14:val="2610" w14:font="MS Gothic"/>
            </w14:checkbox>
          </w:sdtPr>
          <w:sdtEndPr/>
          <w:sdtContent>
            <w:tc>
              <w:tcPr>
                <w:tcW w:w="717" w:type="dxa"/>
              </w:tcPr>
              <w:p w14:paraId="3D195B86" w14:textId="77777777" w:rsidR="00B4775F" w:rsidRPr="00937320" w:rsidRDefault="00937320" w:rsidP="004A5200">
                <w:pPr>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Pr>
                    <w:rFonts w:ascii="MS Gothic" w:eastAsia="MS Gothic" w:hAnsi="MS Gothic" w:hint="eastAsia"/>
                    <w:b/>
                    <w:color w:val="0070C0"/>
                    <w:sz w:val="20"/>
                    <w:szCs w:val="20"/>
                  </w:rPr>
                  <w:t>☐</w:t>
                </w:r>
              </w:p>
            </w:tc>
          </w:sdtContent>
        </w:sdt>
      </w:tr>
      <w:tr w:rsidR="00B4775F" w:rsidRPr="00935993" w14:paraId="522122B3" w14:textId="77777777" w:rsidTr="00B4775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3" w:type="dxa"/>
          </w:tcPr>
          <w:p w14:paraId="6DC51D08" w14:textId="0138F352" w:rsidR="00B4775F" w:rsidRPr="00935993" w:rsidRDefault="001118AA" w:rsidP="004A5200">
            <w:pPr>
              <w:jc w:val="right"/>
              <w:rPr>
                <w:sz w:val="20"/>
                <w:szCs w:val="20"/>
              </w:rPr>
            </w:pPr>
            <w:r>
              <w:rPr>
                <w:sz w:val="20"/>
                <w:szCs w:val="20"/>
              </w:rPr>
              <w:t>1.2</w:t>
            </w:r>
          </w:p>
        </w:tc>
        <w:tc>
          <w:tcPr>
            <w:tcW w:w="8371" w:type="dxa"/>
          </w:tcPr>
          <w:p w14:paraId="3DF7AE3F" w14:textId="77777777" w:rsidR="00B4775F" w:rsidRPr="00935993" w:rsidRDefault="00B4775F" w:rsidP="008E011F">
            <w:p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p>
        </w:tc>
        <w:tc>
          <w:tcPr>
            <w:tcW w:w="717" w:type="dxa"/>
          </w:tcPr>
          <w:p w14:paraId="61E487EB" w14:textId="77777777" w:rsidR="00B4775F" w:rsidRPr="00935993" w:rsidRDefault="00B4775F" w:rsidP="004A5200">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sdt>
          <w:sdtPr>
            <w:rPr>
              <w:b/>
              <w:color w:val="0070C0"/>
              <w:sz w:val="20"/>
              <w:szCs w:val="20"/>
            </w:rPr>
            <w:alias w:val="Reviewed by Developer"/>
            <w:tag w:val="Dev"/>
            <w:id w:val="1182936128"/>
            <w14:checkbox>
              <w14:checked w14:val="0"/>
              <w14:checkedState w14:val="2612" w14:font="MS Gothic"/>
              <w14:uncheckedState w14:val="2610" w14:font="MS Gothic"/>
            </w14:checkbox>
          </w:sdtPr>
          <w:sdtEndPr/>
          <w:sdtContent>
            <w:tc>
              <w:tcPr>
                <w:tcW w:w="717" w:type="dxa"/>
              </w:tcPr>
              <w:p w14:paraId="173F24D4" w14:textId="77777777" w:rsidR="00B4775F" w:rsidRPr="00937320" w:rsidRDefault="003C238B" w:rsidP="004A5200">
                <w:pPr>
                  <w:jc w:val="center"/>
                  <w:cnfStyle w:val="000000100000" w:firstRow="0" w:lastRow="0" w:firstColumn="0" w:lastColumn="0" w:oddVBand="0" w:evenVBand="0" w:oddHBand="1" w:evenHBand="0" w:firstRowFirstColumn="0" w:firstRowLastColumn="0" w:lastRowFirstColumn="0" w:lastRowLastColumn="0"/>
                  <w:rPr>
                    <w:b/>
                    <w:color w:val="0070C0"/>
                    <w:sz w:val="20"/>
                    <w:szCs w:val="20"/>
                  </w:rPr>
                </w:pPr>
                <w:r>
                  <w:rPr>
                    <w:rFonts w:ascii="MS Gothic" w:eastAsia="MS Gothic" w:hAnsi="MS Gothic" w:hint="eastAsia"/>
                    <w:b/>
                    <w:color w:val="0070C0"/>
                    <w:sz w:val="20"/>
                    <w:szCs w:val="20"/>
                  </w:rPr>
                  <w:t>☐</w:t>
                </w:r>
              </w:p>
            </w:tc>
          </w:sdtContent>
        </w:sdt>
        <w:sdt>
          <w:sdtPr>
            <w:rPr>
              <w:b/>
              <w:color w:val="0070C0"/>
              <w:sz w:val="20"/>
              <w:szCs w:val="20"/>
            </w:rPr>
            <w:alias w:val="Reviewed by Tester"/>
            <w:tag w:val="QA"/>
            <w:id w:val="1262960704"/>
            <w15:color w:val="3366FF"/>
            <w14:checkbox>
              <w14:checked w14:val="0"/>
              <w14:checkedState w14:val="2612" w14:font="MS Gothic"/>
              <w14:uncheckedState w14:val="2610" w14:font="MS Gothic"/>
            </w14:checkbox>
          </w:sdtPr>
          <w:sdtEndPr/>
          <w:sdtContent>
            <w:tc>
              <w:tcPr>
                <w:tcW w:w="717" w:type="dxa"/>
              </w:tcPr>
              <w:p w14:paraId="6C74A66A" w14:textId="77777777" w:rsidR="00B4775F" w:rsidRPr="00935993" w:rsidRDefault="00937320" w:rsidP="004A5200">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r>
                  <w:rPr>
                    <w:rFonts w:ascii="MS Gothic" w:eastAsia="MS Gothic" w:hAnsi="MS Gothic" w:hint="eastAsia"/>
                    <w:b/>
                    <w:color w:val="0070C0"/>
                    <w:sz w:val="20"/>
                    <w:szCs w:val="20"/>
                  </w:rPr>
                  <w:t>☐</w:t>
                </w:r>
              </w:p>
            </w:tc>
          </w:sdtContent>
        </w:sdt>
      </w:tr>
      <w:tr w:rsidR="00B4775F" w:rsidRPr="00935993" w14:paraId="170A4D23" w14:textId="77777777" w:rsidTr="00B4775F">
        <w:trPr>
          <w:trHeight w:val="245"/>
        </w:trPr>
        <w:tc>
          <w:tcPr>
            <w:cnfStyle w:val="001000000000" w:firstRow="0" w:lastRow="0" w:firstColumn="1" w:lastColumn="0" w:oddVBand="0" w:evenVBand="0" w:oddHBand="0" w:evenHBand="0" w:firstRowFirstColumn="0" w:firstRowLastColumn="0" w:lastRowFirstColumn="0" w:lastRowLastColumn="0"/>
            <w:tcW w:w="733" w:type="dxa"/>
          </w:tcPr>
          <w:p w14:paraId="5C3CFFF9" w14:textId="77777777" w:rsidR="00B4775F" w:rsidRPr="00935993" w:rsidRDefault="00B4775F" w:rsidP="004A5200">
            <w:pPr>
              <w:jc w:val="right"/>
              <w:rPr>
                <w:sz w:val="20"/>
                <w:szCs w:val="20"/>
              </w:rPr>
            </w:pPr>
          </w:p>
        </w:tc>
        <w:tc>
          <w:tcPr>
            <w:tcW w:w="8371" w:type="dxa"/>
          </w:tcPr>
          <w:p w14:paraId="2B34D038" w14:textId="77777777" w:rsidR="00B4775F" w:rsidRPr="00C9389D" w:rsidRDefault="00B4775F" w:rsidP="00C9389D">
            <w:p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p>
        </w:tc>
        <w:tc>
          <w:tcPr>
            <w:tcW w:w="717" w:type="dxa"/>
          </w:tcPr>
          <w:p w14:paraId="2424C93D" w14:textId="77777777" w:rsidR="00B4775F" w:rsidRPr="00935993" w:rsidRDefault="00B4775F" w:rsidP="004A5200">
            <w:pPr>
              <w:jc w:val="center"/>
              <w:cnfStyle w:val="000000000000" w:firstRow="0" w:lastRow="0" w:firstColumn="0" w:lastColumn="0" w:oddVBand="0" w:evenVBand="0" w:oddHBand="0" w:evenHBand="0" w:firstRowFirstColumn="0" w:firstRowLastColumn="0" w:lastRowFirstColumn="0" w:lastRowLastColumn="0"/>
              <w:rPr>
                <w:b/>
                <w:color w:val="FF0000"/>
                <w:sz w:val="20"/>
                <w:szCs w:val="20"/>
              </w:rPr>
            </w:pPr>
          </w:p>
        </w:tc>
        <w:sdt>
          <w:sdtPr>
            <w:rPr>
              <w:b/>
              <w:color w:val="0070C0"/>
              <w:sz w:val="20"/>
              <w:szCs w:val="20"/>
            </w:rPr>
            <w:alias w:val="Reviewed by Developer"/>
            <w:tag w:val="Dev"/>
            <w:id w:val="-1069812914"/>
            <w14:checkbox>
              <w14:checked w14:val="0"/>
              <w14:checkedState w14:val="2612" w14:font="MS Gothic"/>
              <w14:uncheckedState w14:val="2610" w14:font="MS Gothic"/>
            </w14:checkbox>
          </w:sdtPr>
          <w:sdtEndPr/>
          <w:sdtContent>
            <w:tc>
              <w:tcPr>
                <w:tcW w:w="717" w:type="dxa"/>
              </w:tcPr>
              <w:p w14:paraId="3248FB48" w14:textId="77777777" w:rsidR="00B4775F" w:rsidRPr="00937320" w:rsidRDefault="003C238B" w:rsidP="004A5200">
                <w:pPr>
                  <w:jc w:val="center"/>
                  <w:cnfStyle w:val="000000000000" w:firstRow="0" w:lastRow="0" w:firstColumn="0" w:lastColumn="0" w:oddVBand="0" w:evenVBand="0" w:oddHBand="0" w:evenHBand="0" w:firstRowFirstColumn="0" w:firstRowLastColumn="0" w:lastRowFirstColumn="0" w:lastRowLastColumn="0"/>
                  <w:rPr>
                    <w:b/>
                    <w:color w:val="0070C0"/>
                    <w:sz w:val="20"/>
                    <w:szCs w:val="20"/>
                  </w:rPr>
                </w:pPr>
                <w:r>
                  <w:rPr>
                    <w:rFonts w:ascii="MS Gothic" w:eastAsia="MS Gothic" w:hAnsi="MS Gothic" w:hint="eastAsia"/>
                    <w:b/>
                    <w:color w:val="0070C0"/>
                    <w:sz w:val="20"/>
                    <w:szCs w:val="20"/>
                  </w:rPr>
                  <w:t>☐</w:t>
                </w:r>
              </w:p>
            </w:tc>
          </w:sdtContent>
        </w:sdt>
        <w:sdt>
          <w:sdtPr>
            <w:rPr>
              <w:b/>
              <w:color w:val="0070C0"/>
              <w:sz w:val="20"/>
              <w:szCs w:val="20"/>
            </w:rPr>
            <w:alias w:val="Reviewed by Tester"/>
            <w:tag w:val="QA"/>
            <w:id w:val="68858311"/>
            <w15:color w:val="3366FF"/>
            <w14:checkbox>
              <w14:checked w14:val="0"/>
              <w14:checkedState w14:val="2612" w14:font="MS Gothic"/>
              <w14:uncheckedState w14:val="2610" w14:font="MS Gothic"/>
            </w14:checkbox>
          </w:sdtPr>
          <w:sdtEndPr/>
          <w:sdtContent>
            <w:tc>
              <w:tcPr>
                <w:tcW w:w="717" w:type="dxa"/>
              </w:tcPr>
              <w:p w14:paraId="34DCD5FE" w14:textId="77777777" w:rsidR="00B4775F" w:rsidRPr="00935993" w:rsidRDefault="00937320" w:rsidP="004A5200">
                <w:pPr>
                  <w:jc w:val="center"/>
                  <w:cnfStyle w:val="000000000000" w:firstRow="0" w:lastRow="0" w:firstColumn="0" w:lastColumn="0" w:oddVBand="0" w:evenVBand="0" w:oddHBand="0" w:evenHBand="0" w:firstRowFirstColumn="0" w:firstRowLastColumn="0" w:lastRowFirstColumn="0" w:lastRowLastColumn="0"/>
                  <w:rPr>
                    <w:b/>
                    <w:color w:val="FF0000"/>
                    <w:sz w:val="20"/>
                    <w:szCs w:val="20"/>
                  </w:rPr>
                </w:pPr>
                <w:r>
                  <w:rPr>
                    <w:rFonts w:ascii="MS Gothic" w:eastAsia="MS Gothic" w:hAnsi="MS Gothic" w:hint="eastAsia"/>
                    <w:b/>
                    <w:color w:val="0070C0"/>
                    <w:sz w:val="20"/>
                    <w:szCs w:val="20"/>
                  </w:rPr>
                  <w:t>☐</w:t>
                </w:r>
              </w:p>
            </w:tc>
          </w:sdtContent>
        </w:sdt>
      </w:tr>
      <w:bookmarkEnd w:id="16"/>
      <w:bookmarkEnd w:id="17"/>
    </w:tbl>
    <w:p w14:paraId="0642EBE5" w14:textId="4EDD6E0A" w:rsidR="001D1A76" w:rsidRDefault="001D1A76" w:rsidP="00FC42DF"/>
    <w:p w14:paraId="1FD34330" w14:textId="06C53BD8" w:rsidR="009C1C74" w:rsidRDefault="009C1C74" w:rsidP="00FC42DF"/>
    <w:p w14:paraId="579571CF" w14:textId="77777777" w:rsidR="009C1C74" w:rsidRDefault="009C1C74" w:rsidP="00FC42DF"/>
    <w:p w14:paraId="5BEED345" w14:textId="725FDB04" w:rsidR="00FA1732" w:rsidRPr="00DC1CA4" w:rsidRDefault="00593D55" w:rsidP="00105CBF">
      <w:pPr>
        <w:pStyle w:val="Heading2"/>
        <w:numPr>
          <w:ilvl w:val="0"/>
          <w:numId w:val="2"/>
        </w:numPr>
        <w:rPr>
          <w:color w:val="365F91" w:themeColor="accent1" w:themeShade="BF"/>
        </w:rPr>
      </w:pPr>
      <w:bookmarkStart w:id="18" w:name="_Toc65139845"/>
      <w:r w:rsidRPr="00DC1CA4">
        <w:rPr>
          <w:color w:val="365F91" w:themeColor="accent1" w:themeShade="BF"/>
        </w:rPr>
        <w:t>Create SSMS User Roles (</w:t>
      </w:r>
      <w:r w:rsidR="0054395C">
        <w:rPr>
          <w:color w:val="365F91" w:themeColor="accent1" w:themeShade="BF"/>
        </w:rPr>
        <w:t>Reporting Database</w:t>
      </w:r>
      <w:r w:rsidRPr="00DC1CA4">
        <w:rPr>
          <w:color w:val="365F91" w:themeColor="accent1" w:themeShade="BF"/>
        </w:rPr>
        <w:t xml:space="preserve"> and ODS Only)</w:t>
      </w:r>
      <w:r w:rsidR="00917630">
        <w:rPr>
          <w:color w:val="365F91" w:themeColor="accent1" w:themeShade="BF"/>
        </w:rPr>
        <w:t xml:space="preserve"> – research required</w:t>
      </w:r>
      <w:bookmarkEnd w:id="18"/>
    </w:p>
    <w:tbl>
      <w:tblPr>
        <w:tblStyle w:val="GridTable4-Accent1"/>
        <w:tblW w:w="11255" w:type="dxa"/>
        <w:tblLayout w:type="fixed"/>
        <w:tblLook w:val="04A0" w:firstRow="1" w:lastRow="0" w:firstColumn="1" w:lastColumn="0" w:noHBand="0" w:noVBand="1"/>
      </w:tblPr>
      <w:tblGrid>
        <w:gridCol w:w="733"/>
        <w:gridCol w:w="8371"/>
        <w:gridCol w:w="717"/>
        <w:gridCol w:w="717"/>
        <w:gridCol w:w="717"/>
      </w:tblGrid>
      <w:tr w:rsidR="00FA1732" w:rsidRPr="00935993" w14:paraId="013ABE6B" w14:textId="77777777" w:rsidTr="00330DD6">
        <w:trPr>
          <w:cnfStyle w:val="100000000000" w:firstRow="1" w:lastRow="0" w:firstColumn="0" w:lastColumn="0" w:oddVBand="0" w:evenVBand="0" w:oddHBand="0" w:evenHBand="0" w:firstRowFirstColumn="0" w:firstRowLastColumn="0" w:lastRowFirstColumn="0" w:lastRowLastColumn="0"/>
          <w:trHeight w:val="245"/>
          <w:tblHeader/>
        </w:trPr>
        <w:tc>
          <w:tcPr>
            <w:cnfStyle w:val="001000000000" w:firstRow="0" w:lastRow="0" w:firstColumn="1" w:lastColumn="0" w:oddVBand="0" w:evenVBand="0" w:oddHBand="0" w:evenHBand="0" w:firstRowFirstColumn="0" w:firstRowLastColumn="0" w:lastRowFirstColumn="0" w:lastRowLastColumn="0"/>
            <w:tcW w:w="733" w:type="dxa"/>
          </w:tcPr>
          <w:p w14:paraId="394488A2" w14:textId="77777777" w:rsidR="00FA1732" w:rsidRPr="00935993" w:rsidRDefault="00FA1732" w:rsidP="00330DD6">
            <w:pPr>
              <w:rPr>
                <w:sz w:val="20"/>
                <w:szCs w:val="20"/>
              </w:rPr>
            </w:pPr>
            <w:r w:rsidRPr="00935993">
              <w:rPr>
                <w:sz w:val="20"/>
                <w:szCs w:val="20"/>
              </w:rPr>
              <w:t>Req. ID</w:t>
            </w:r>
          </w:p>
        </w:tc>
        <w:tc>
          <w:tcPr>
            <w:tcW w:w="8371" w:type="dxa"/>
          </w:tcPr>
          <w:p w14:paraId="153A7FED" w14:textId="77777777" w:rsidR="00FA1732" w:rsidRPr="00935993" w:rsidRDefault="00FA1732" w:rsidP="00330DD6">
            <w:pPr>
              <w:cnfStyle w:val="100000000000" w:firstRow="1" w:lastRow="0" w:firstColumn="0" w:lastColumn="0" w:oddVBand="0" w:evenVBand="0" w:oddHBand="0" w:evenHBand="0" w:firstRowFirstColumn="0" w:firstRowLastColumn="0" w:lastRowFirstColumn="0" w:lastRowLastColumn="0"/>
              <w:rPr>
                <w:sz w:val="20"/>
                <w:szCs w:val="20"/>
              </w:rPr>
            </w:pPr>
            <w:r w:rsidRPr="00935993">
              <w:rPr>
                <w:sz w:val="20"/>
                <w:szCs w:val="20"/>
              </w:rPr>
              <w:t>Requirement</w:t>
            </w:r>
          </w:p>
        </w:tc>
        <w:tc>
          <w:tcPr>
            <w:tcW w:w="717" w:type="dxa"/>
          </w:tcPr>
          <w:p w14:paraId="004A6F1C" w14:textId="77777777" w:rsidR="00FA1732" w:rsidRPr="00935993" w:rsidRDefault="00FA1732" w:rsidP="00330DD6">
            <w:pPr>
              <w:cnfStyle w:val="100000000000" w:firstRow="1" w:lastRow="0" w:firstColumn="0" w:lastColumn="0" w:oddVBand="0" w:evenVBand="0" w:oddHBand="0" w:evenHBand="0" w:firstRowFirstColumn="0" w:firstRowLastColumn="0" w:lastRowFirstColumn="0" w:lastRowLastColumn="0"/>
              <w:rPr>
                <w:sz w:val="20"/>
                <w:szCs w:val="20"/>
              </w:rPr>
            </w:pPr>
            <w:r w:rsidRPr="00935993">
              <w:rPr>
                <w:sz w:val="20"/>
                <w:szCs w:val="20"/>
              </w:rPr>
              <w:t>Ref. ID</w:t>
            </w:r>
          </w:p>
        </w:tc>
        <w:tc>
          <w:tcPr>
            <w:tcW w:w="717" w:type="dxa"/>
          </w:tcPr>
          <w:p w14:paraId="429527A4" w14:textId="77777777" w:rsidR="00FA1732" w:rsidRPr="00935993" w:rsidRDefault="00FA1732" w:rsidP="00330DD6">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Dev</w:t>
            </w:r>
          </w:p>
        </w:tc>
        <w:tc>
          <w:tcPr>
            <w:tcW w:w="717" w:type="dxa"/>
          </w:tcPr>
          <w:p w14:paraId="6F1E8755" w14:textId="77777777" w:rsidR="00FA1732" w:rsidRPr="00935993" w:rsidRDefault="00FA1732" w:rsidP="00330DD6">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QA</w:t>
            </w:r>
          </w:p>
        </w:tc>
      </w:tr>
      <w:tr w:rsidR="00FA1732" w:rsidRPr="00935993" w14:paraId="3FFE4335" w14:textId="77777777" w:rsidTr="00330D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3" w:type="dxa"/>
          </w:tcPr>
          <w:p w14:paraId="45A7D022" w14:textId="4F424555" w:rsidR="00FA1732" w:rsidRPr="00935993" w:rsidRDefault="00175731" w:rsidP="00330DD6">
            <w:pPr>
              <w:jc w:val="right"/>
              <w:rPr>
                <w:sz w:val="20"/>
                <w:szCs w:val="20"/>
              </w:rPr>
            </w:pPr>
            <w:r>
              <w:rPr>
                <w:sz w:val="20"/>
                <w:szCs w:val="20"/>
              </w:rPr>
              <w:t>2</w:t>
            </w:r>
            <w:r w:rsidR="00593D55">
              <w:rPr>
                <w:sz w:val="20"/>
                <w:szCs w:val="20"/>
              </w:rPr>
              <w:t>.0</w:t>
            </w:r>
          </w:p>
        </w:tc>
        <w:tc>
          <w:tcPr>
            <w:tcW w:w="8371" w:type="dxa"/>
          </w:tcPr>
          <w:p w14:paraId="1E8B025B" w14:textId="77777777" w:rsidR="005B1319" w:rsidRDefault="005B1319" w:rsidP="005B131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Create SSMS role: “</w:t>
            </w:r>
            <w:r w:rsidRPr="00475BFB">
              <w:rPr>
                <w:b/>
                <w:bCs/>
                <w:sz w:val="20"/>
                <w:szCs w:val="20"/>
              </w:rPr>
              <w:t xml:space="preserve">ODS </w:t>
            </w:r>
            <w:r>
              <w:rPr>
                <w:b/>
                <w:bCs/>
                <w:sz w:val="20"/>
                <w:szCs w:val="20"/>
              </w:rPr>
              <w:t xml:space="preserve">Table </w:t>
            </w:r>
            <w:r w:rsidRPr="00475BFB">
              <w:rPr>
                <w:b/>
                <w:bCs/>
                <w:sz w:val="20"/>
                <w:szCs w:val="20"/>
              </w:rPr>
              <w:t>Access</w:t>
            </w:r>
            <w:r>
              <w:rPr>
                <w:sz w:val="20"/>
                <w:szCs w:val="20"/>
              </w:rPr>
              <w:t xml:space="preserve">” </w:t>
            </w:r>
          </w:p>
          <w:p w14:paraId="2DDBF502" w14:textId="2FB8BC54" w:rsidR="005B1319" w:rsidRDefault="00A83E0F" w:rsidP="005B131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sidRPr="00A83E0F">
              <w:rPr>
                <w:sz w:val="20"/>
                <w:szCs w:val="20"/>
              </w:rPr>
              <w:t xml:space="preserve">**Note: </w:t>
            </w:r>
            <w:r w:rsidR="005B1319" w:rsidRPr="00A83E0F">
              <w:rPr>
                <w:sz w:val="20"/>
                <w:szCs w:val="20"/>
              </w:rPr>
              <w:t>Users with this role will only be able to access SSMS from 1</w:t>
            </w:r>
            <w:r w:rsidR="005B1319" w:rsidRPr="00A83E0F">
              <w:rPr>
                <w:sz w:val="20"/>
                <w:szCs w:val="20"/>
                <w:vertAlign w:val="superscript"/>
              </w:rPr>
              <w:t>st</w:t>
            </w:r>
            <w:r w:rsidR="005B1319" w:rsidRPr="00A83E0F">
              <w:rPr>
                <w:sz w:val="20"/>
                <w:szCs w:val="20"/>
              </w:rPr>
              <w:t xml:space="preserve"> – 15</w:t>
            </w:r>
            <w:r w:rsidR="005B1319" w:rsidRPr="00A83E0F">
              <w:rPr>
                <w:sz w:val="20"/>
                <w:szCs w:val="20"/>
                <w:vertAlign w:val="superscript"/>
              </w:rPr>
              <w:t>th</w:t>
            </w:r>
            <w:r w:rsidR="005B1319" w:rsidRPr="00A83E0F">
              <w:rPr>
                <w:sz w:val="20"/>
                <w:szCs w:val="20"/>
              </w:rPr>
              <w:t xml:space="preserve"> and 21</w:t>
            </w:r>
            <w:r w:rsidR="005B1319" w:rsidRPr="00A83E0F">
              <w:rPr>
                <w:sz w:val="20"/>
                <w:szCs w:val="20"/>
                <w:vertAlign w:val="superscript"/>
              </w:rPr>
              <w:t>st</w:t>
            </w:r>
            <w:r w:rsidR="005B1319" w:rsidRPr="00A83E0F">
              <w:rPr>
                <w:sz w:val="20"/>
                <w:szCs w:val="20"/>
              </w:rPr>
              <w:t xml:space="preserve"> – last day of month</w:t>
            </w:r>
          </w:p>
          <w:p w14:paraId="5D1DA80C" w14:textId="71DF4EB3" w:rsidR="00440158" w:rsidRPr="00A83E0F" w:rsidRDefault="00440158" w:rsidP="00440158">
            <w:pPr>
              <w:pStyle w:val="ListParagraph"/>
              <w:numPr>
                <w:ilvl w:val="1"/>
                <w:numId w:val="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This will be accomplished via Logon Triggers or a night Job to remove access</w:t>
            </w:r>
          </w:p>
          <w:p w14:paraId="363E1C31" w14:textId="59C8D3D4" w:rsidR="00B300B0" w:rsidRPr="002F6F67" w:rsidRDefault="005B1319" w:rsidP="00B300B0">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This </w:t>
            </w:r>
            <w:r w:rsidR="00B300B0">
              <w:rPr>
                <w:sz w:val="20"/>
                <w:szCs w:val="20"/>
              </w:rPr>
              <w:t>role will</w:t>
            </w:r>
            <w:r>
              <w:rPr>
                <w:sz w:val="20"/>
                <w:szCs w:val="20"/>
              </w:rPr>
              <w:t xml:space="preserve"> grant read-only access to the data in the following tables:</w:t>
            </w:r>
          </w:p>
          <w:tbl>
            <w:tblPr>
              <w:tblW w:w="8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0"/>
              <w:gridCol w:w="4598"/>
            </w:tblGrid>
            <w:tr w:rsidR="009B5A01" w:rsidRPr="009B5A01" w14:paraId="69037A44" w14:textId="77777777" w:rsidTr="009B5A01">
              <w:trPr>
                <w:trHeight w:val="300"/>
              </w:trPr>
              <w:tc>
                <w:tcPr>
                  <w:tcW w:w="3560" w:type="dxa"/>
                  <w:shd w:val="clear" w:color="auto" w:fill="auto"/>
                  <w:noWrap/>
                  <w:vAlign w:val="bottom"/>
                </w:tcPr>
                <w:p w14:paraId="3A1F8356" w14:textId="70550152" w:rsidR="009B5A01" w:rsidRPr="009B5A01" w:rsidRDefault="009B5A01" w:rsidP="009B5A01">
                  <w:pPr>
                    <w:spacing w:after="0" w:line="240" w:lineRule="auto"/>
                    <w:rPr>
                      <w:rFonts w:ascii="Calibri" w:eastAsia="Times New Roman" w:hAnsi="Calibri" w:cs="Calibri"/>
                      <w:b/>
                      <w:bCs/>
                      <w:color w:val="000000"/>
                    </w:rPr>
                  </w:pPr>
                  <w:r w:rsidRPr="009B5A01">
                    <w:rPr>
                      <w:rFonts w:ascii="Calibri" w:eastAsia="Times New Roman" w:hAnsi="Calibri" w:cs="Calibri"/>
                      <w:b/>
                      <w:bCs/>
                      <w:color w:val="000000"/>
                    </w:rPr>
                    <w:t>Schema</w:t>
                  </w:r>
                </w:p>
              </w:tc>
              <w:tc>
                <w:tcPr>
                  <w:tcW w:w="4598" w:type="dxa"/>
                  <w:shd w:val="clear" w:color="auto" w:fill="auto"/>
                  <w:noWrap/>
                  <w:vAlign w:val="bottom"/>
                </w:tcPr>
                <w:p w14:paraId="65FE54AE" w14:textId="5F515AB1" w:rsidR="009B5A01" w:rsidRPr="009B5A01" w:rsidRDefault="009B5A01" w:rsidP="009B5A01">
                  <w:pPr>
                    <w:spacing w:after="0" w:line="240" w:lineRule="auto"/>
                    <w:rPr>
                      <w:rFonts w:ascii="Calibri" w:eastAsia="Times New Roman" w:hAnsi="Calibri" w:cs="Calibri"/>
                      <w:b/>
                      <w:bCs/>
                      <w:color w:val="000000"/>
                    </w:rPr>
                  </w:pPr>
                  <w:r w:rsidRPr="009B5A01">
                    <w:rPr>
                      <w:rFonts w:ascii="Calibri" w:eastAsia="Times New Roman" w:hAnsi="Calibri" w:cs="Calibri"/>
                      <w:b/>
                      <w:bCs/>
                      <w:color w:val="000000"/>
                    </w:rPr>
                    <w:t>Table</w:t>
                  </w:r>
                </w:p>
              </w:tc>
            </w:tr>
            <w:tr w:rsidR="009B5A01" w:rsidRPr="009B5A01" w14:paraId="23F7B499" w14:textId="77777777" w:rsidTr="009B5A01">
              <w:trPr>
                <w:trHeight w:val="300"/>
              </w:trPr>
              <w:tc>
                <w:tcPr>
                  <w:tcW w:w="3560" w:type="dxa"/>
                  <w:shd w:val="clear" w:color="auto" w:fill="auto"/>
                  <w:noWrap/>
                  <w:vAlign w:val="bottom"/>
                  <w:hideMark/>
                </w:tcPr>
                <w:p w14:paraId="668614D9" w14:textId="77777777" w:rsidR="009B5A01" w:rsidRPr="009B5A01" w:rsidRDefault="009B5A01" w:rsidP="009B5A01">
                  <w:pPr>
                    <w:spacing w:after="0" w:line="240" w:lineRule="auto"/>
                    <w:rPr>
                      <w:rFonts w:ascii="Calibri" w:eastAsia="Times New Roman" w:hAnsi="Calibri" w:cs="Calibri"/>
                      <w:color w:val="000000"/>
                    </w:rPr>
                  </w:pPr>
                  <w:proofErr w:type="spellStart"/>
                  <w:r w:rsidRPr="009B5A01">
                    <w:rPr>
                      <w:rFonts w:ascii="Calibri" w:eastAsia="Times New Roman" w:hAnsi="Calibri" w:cs="Calibri"/>
                      <w:color w:val="000000"/>
                    </w:rPr>
                    <w:t>AcuteCareModule</w:t>
                  </w:r>
                  <w:proofErr w:type="spellEnd"/>
                </w:p>
              </w:tc>
              <w:tc>
                <w:tcPr>
                  <w:tcW w:w="4598" w:type="dxa"/>
                  <w:shd w:val="clear" w:color="auto" w:fill="auto"/>
                  <w:noWrap/>
                  <w:vAlign w:val="bottom"/>
                  <w:hideMark/>
                </w:tcPr>
                <w:p w14:paraId="40DAC656"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BedCapacity</w:t>
                  </w:r>
                </w:p>
              </w:tc>
            </w:tr>
            <w:tr w:rsidR="009B5A01" w:rsidRPr="009B5A01" w14:paraId="28D6C4C3" w14:textId="77777777" w:rsidTr="009B5A01">
              <w:trPr>
                <w:trHeight w:val="300"/>
              </w:trPr>
              <w:tc>
                <w:tcPr>
                  <w:tcW w:w="3560" w:type="dxa"/>
                  <w:shd w:val="clear" w:color="auto" w:fill="auto"/>
                  <w:noWrap/>
                  <w:vAlign w:val="bottom"/>
                  <w:hideMark/>
                </w:tcPr>
                <w:p w14:paraId="70D825E0" w14:textId="77777777" w:rsidR="009B5A01" w:rsidRPr="009B5A01" w:rsidRDefault="009B5A01" w:rsidP="009B5A01">
                  <w:pPr>
                    <w:spacing w:after="0" w:line="240" w:lineRule="auto"/>
                    <w:rPr>
                      <w:rFonts w:ascii="Calibri" w:eastAsia="Times New Roman" w:hAnsi="Calibri" w:cs="Calibri"/>
                      <w:color w:val="000000"/>
                    </w:rPr>
                  </w:pPr>
                  <w:proofErr w:type="spellStart"/>
                  <w:r w:rsidRPr="009B5A01">
                    <w:rPr>
                      <w:rFonts w:ascii="Calibri" w:eastAsia="Times New Roman" w:hAnsi="Calibri" w:cs="Calibri"/>
                      <w:color w:val="000000"/>
                    </w:rPr>
                    <w:t>AcuteCareModule</w:t>
                  </w:r>
                  <w:proofErr w:type="spellEnd"/>
                </w:p>
              </w:tc>
              <w:tc>
                <w:tcPr>
                  <w:tcW w:w="4598" w:type="dxa"/>
                  <w:shd w:val="clear" w:color="auto" w:fill="auto"/>
                  <w:noWrap/>
                  <w:vAlign w:val="bottom"/>
                  <w:hideMark/>
                </w:tcPr>
                <w:p w14:paraId="2F31E97A"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BedCapacityBedType</w:t>
                  </w:r>
                </w:p>
              </w:tc>
            </w:tr>
            <w:tr w:rsidR="009B5A01" w:rsidRPr="009B5A01" w14:paraId="173820EA" w14:textId="77777777" w:rsidTr="009B5A01">
              <w:trPr>
                <w:trHeight w:val="300"/>
              </w:trPr>
              <w:tc>
                <w:tcPr>
                  <w:tcW w:w="3560" w:type="dxa"/>
                  <w:shd w:val="clear" w:color="auto" w:fill="auto"/>
                  <w:noWrap/>
                  <w:vAlign w:val="bottom"/>
                  <w:hideMark/>
                </w:tcPr>
                <w:p w14:paraId="524745B4" w14:textId="77777777" w:rsidR="009B5A01" w:rsidRPr="009B5A01" w:rsidRDefault="009B5A01" w:rsidP="009B5A01">
                  <w:pPr>
                    <w:spacing w:after="0" w:line="240" w:lineRule="auto"/>
                    <w:rPr>
                      <w:rFonts w:ascii="Calibri" w:eastAsia="Times New Roman" w:hAnsi="Calibri" w:cs="Calibri"/>
                      <w:color w:val="000000"/>
                    </w:rPr>
                  </w:pPr>
                  <w:proofErr w:type="spellStart"/>
                  <w:r w:rsidRPr="009B5A01">
                    <w:rPr>
                      <w:rFonts w:ascii="Calibri" w:eastAsia="Times New Roman" w:hAnsi="Calibri" w:cs="Calibri"/>
                      <w:color w:val="000000"/>
                    </w:rPr>
                    <w:t>AcuteCareModule</w:t>
                  </w:r>
                  <w:proofErr w:type="spellEnd"/>
                </w:p>
              </w:tc>
              <w:tc>
                <w:tcPr>
                  <w:tcW w:w="4598" w:type="dxa"/>
                  <w:shd w:val="clear" w:color="auto" w:fill="auto"/>
                  <w:noWrap/>
                  <w:vAlign w:val="bottom"/>
                  <w:hideMark/>
                </w:tcPr>
                <w:p w14:paraId="1349F491"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BedUtilization</w:t>
                  </w:r>
                </w:p>
              </w:tc>
            </w:tr>
            <w:tr w:rsidR="009B5A01" w:rsidRPr="009B5A01" w14:paraId="6C52C64E" w14:textId="77777777" w:rsidTr="009B5A01">
              <w:trPr>
                <w:trHeight w:val="300"/>
              </w:trPr>
              <w:tc>
                <w:tcPr>
                  <w:tcW w:w="3560" w:type="dxa"/>
                  <w:shd w:val="clear" w:color="auto" w:fill="auto"/>
                  <w:noWrap/>
                  <w:vAlign w:val="bottom"/>
                  <w:hideMark/>
                </w:tcPr>
                <w:p w14:paraId="5F537A5C" w14:textId="77777777" w:rsidR="009B5A01" w:rsidRPr="009B5A01" w:rsidRDefault="009B5A01" w:rsidP="009B5A01">
                  <w:pPr>
                    <w:spacing w:after="0" w:line="240" w:lineRule="auto"/>
                    <w:rPr>
                      <w:rFonts w:ascii="Calibri" w:eastAsia="Times New Roman" w:hAnsi="Calibri" w:cs="Calibri"/>
                      <w:color w:val="000000"/>
                    </w:rPr>
                  </w:pPr>
                  <w:proofErr w:type="spellStart"/>
                  <w:r w:rsidRPr="009B5A01">
                    <w:rPr>
                      <w:rFonts w:ascii="Calibri" w:eastAsia="Times New Roman" w:hAnsi="Calibri" w:cs="Calibri"/>
                      <w:color w:val="000000"/>
                    </w:rPr>
                    <w:t>AcuteCareModule</w:t>
                  </w:r>
                  <w:proofErr w:type="spellEnd"/>
                </w:p>
              </w:tc>
              <w:tc>
                <w:tcPr>
                  <w:tcW w:w="4598" w:type="dxa"/>
                  <w:shd w:val="clear" w:color="auto" w:fill="auto"/>
                  <w:noWrap/>
                  <w:vAlign w:val="bottom"/>
                  <w:hideMark/>
                </w:tcPr>
                <w:p w14:paraId="208A14F5"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PayorClassBedOccupancy</w:t>
                  </w:r>
                </w:p>
              </w:tc>
            </w:tr>
            <w:tr w:rsidR="009B5A01" w:rsidRPr="009B5A01" w14:paraId="38475C7C" w14:textId="77777777" w:rsidTr="009B5A01">
              <w:trPr>
                <w:trHeight w:val="300"/>
              </w:trPr>
              <w:tc>
                <w:tcPr>
                  <w:tcW w:w="3560" w:type="dxa"/>
                  <w:shd w:val="clear" w:color="auto" w:fill="auto"/>
                  <w:noWrap/>
                  <w:vAlign w:val="bottom"/>
                  <w:hideMark/>
                </w:tcPr>
                <w:p w14:paraId="3E8E8D3B"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AcuteCareVersion14Module</w:t>
                  </w:r>
                </w:p>
              </w:tc>
              <w:tc>
                <w:tcPr>
                  <w:tcW w:w="4598" w:type="dxa"/>
                  <w:shd w:val="clear" w:color="auto" w:fill="auto"/>
                  <w:noWrap/>
                  <w:vAlign w:val="bottom"/>
                  <w:hideMark/>
                </w:tcPr>
                <w:p w14:paraId="7DCCE3AD"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BedCapacity</w:t>
                  </w:r>
                </w:p>
              </w:tc>
            </w:tr>
            <w:tr w:rsidR="009B5A01" w:rsidRPr="009B5A01" w14:paraId="57E48728" w14:textId="77777777" w:rsidTr="009B5A01">
              <w:trPr>
                <w:trHeight w:val="300"/>
              </w:trPr>
              <w:tc>
                <w:tcPr>
                  <w:tcW w:w="3560" w:type="dxa"/>
                  <w:shd w:val="clear" w:color="auto" w:fill="auto"/>
                  <w:noWrap/>
                  <w:vAlign w:val="bottom"/>
                  <w:hideMark/>
                </w:tcPr>
                <w:p w14:paraId="24B3C59C"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AcuteCareVersion14Module</w:t>
                  </w:r>
                </w:p>
              </w:tc>
              <w:tc>
                <w:tcPr>
                  <w:tcW w:w="4598" w:type="dxa"/>
                  <w:shd w:val="clear" w:color="auto" w:fill="auto"/>
                  <w:noWrap/>
                  <w:vAlign w:val="bottom"/>
                  <w:hideMark/>
                </w:tcPr>
                <w:p w14:paraId="1FB0ACDE"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BedCapacityBedType</w:t>
                  </w:r>
                </w:p>
              </w:tc>
            </w:tr>
            <w:tr w:rsidR="009B5A01" w:rsidRPr="009B5A01" w14:paraId="047413CF" w14:textId="77777777" w:rsidTr="009B5A01">
              <w:trPr>
                <w:trHeight w:val="300"/>
              </w:trPr>
              <w:tc>
                <w:tcPr>
                  <w:tcW w:w="3560" w:type="dxa"/>
                  <w:shd w:val="clear" w:color="auto" w:fill="auto"/>
                  <w:noWrap/>
                  <w:vAlign w:val="bottom"/>
                  <w:hideMark/>
                </w:tcPr>
                <w:p w14:paraId="7521E072"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AcuteCareVersion14Module</w:t>
                  </w:r>
                </w:p>
              </w:tc>
              <w:tc>
                <w:tcPr>
                  <w:tcW w:w="4598" w:type="dxa"/>
                  <w:shd w:val="clear" w:color="auto" w:fill="auto"/>
                  <w:noWrap/>
                  <w:vAlign w:val="bottom"/>
                  <w:hideMark/>
                </w:tcPr>
                <w:p w14:paraId="2FAC6A3B"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BedUtilization</w:t>
                  </w:r>
                </w:p>
              </w:tc>
            </w:tr>
            <w:tr w:rsidR="009B5A01" w:rsidRPr="009B5A01" w14:paraId="55FF56E1" w14:textId="77777777" w:rsidTr="009B5A01">
              <w:trPr>
                <w:trHeight w:val="300"/>
              </w:trPr>
              <w:tc>
                <w:tcPr>
                  <w:tcW w:w="3560" w:type="dxa"/>
                  <w:shd w:val="clear" w:color="auto" w:fill="auto"/>
                  <w:noWrap/>
                  <w:vAlign w:val="bottom"/>
                  <w:hideMark/>
                </w:tcPr>
                <w:p w14:paraId="74288C6A"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AcuteCareVersion14Module</w:t>
                  </w:r>
                </w:p>
              </w:tc>
              <w:tc>
                <w:tcPr>
                  <w:tcW w:w="4598" w:type="dxa"/>
                  <w:shd w:val="clear" w:color="auto" w:fill="auto"/>
                  <w:noWrap/>
                  <w:vAlign w:val="bottom"/>
                  <w:hideMark/>
                </w:tcPr>
                <w:p w14:paraId="529FC2C1"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PayorClassBedOccupancy</w:t>
                  </w:r>
                </w:p>
              </w:tc>
            </w:tr>
            <w:tr w:rsidR="009B5A01" w:rsidRPr="009B5A01" w14:paraId="0573F96B" w14:textId="77777777" w:rsidTr="009B5A01">
              <w:trPr>
                <w:trHeight w:val="300"/>
              </w:trPr>
              <w:tc>
                <w:tcPr>
                  <w:tcW w:w="3560" w:type="dxa"/>
                  <w:shd w:val="clear" w:color="auto" w:fill="auto"/>
                  <w:noWrap/>
                  <w:vAlign w:val="bottom"/>
                  <w:hideMark/>
                </w:tcPr>
                <w:p w14:paraId="3FB4DDBD" w14:textId="77777777" w:rsidR="009B5A01" w:rsidRPr="00004687" w:rsidRDefault="009B5A01" w:rsidP="009B5A01">
                  <w:pPr>
                    <w:spacing w:after="0" w:line="240" w:lineRule="auto"/>
                    <w:rPr>
                      <w:rFonts w:ascii="Calibri" w:eastAsia="Times New Roman" w:hAnsi="Calibri" w:cs="Calibri"/>
                      <w:color w:val="000000"/>
                    </w:rPr>
                  </w:pPr>
                  <w:r w:rsidRPr="00004687">
                    <w:rPr>
                      <w:rFonts w:ascii="Calibri" w:eastAsia="Times New Roman" w:hAnsi="Calibri" w:cs="Calibri"/>
                      <w:color w:val="000000"/>
                    </w:rPr>
                    <w:t>ContractModule</w:t>
                  </w:r>
                </w:p>
              </w:tc>
              <w:tc>
                <w:tcPr>
                  <w:tcW w:w="4598" w:type="dxa"/>
                  <w:shd w:val="clear" w:color="auto" w:fill="auto"/>
                  <w:noWrap/>
                  <w:vAlign w:val="bottom"/>
                  <w:hideMark/>
                </w:tcPr>
                <w:p w14:paraId="18AB79FF" w14:textId="77777777" w:rsidR="009B5A01" w:rsidRPr="00004687" w:rsidRDefault="009B5A01" w:rsidP="009B5A01">
                  <w:pPr>
                    <w:spacing w:after="0" w:line="240" w:lineRule="auto"/>
                    <w:rPr>
                      <w:rFonts w:ascii="Calibri" w:eastAsia="Times New Roman" w:hAnsi="Calibri" w:cs="Calibri"/>
                      <w:color w:val="000000"/>
                    </w:rPr>
                  </w:pPr>
                  <w:r w:rsidRPr="00004687">
                    <w:rPr>
                      <w:rFonts w:ascii="Calibri" w:eastAsia="Times New Roman" w:hAnsi="Calibri" w:cs="Calibri"/>
                      <w:color w:val="000000"/>
                    </w:rPr>
                    <w:t>Contract</w:t>
                  </w:r>
                </w:p>
              </w:tc>
            </w:tr>
            <w:tr w:rsidR="009B5A01" w:rsidRPr="009B5A01" w14:paraId="3E483657" w14:textId="77777777" w:rsidTr="009B5A01">
              <w:trPr>
                <w:trHeight w:val="300"/>
              </w:trPr>
              <w:tc>
                <w:tcPr>
                  <w:tcW w:w="3560" w:type="dxa"/>
                  <w:shd w:val="clear" w:color="auto" w:fill="auto"/>
                  <w:noWrap/>
                  <w:vAlign w:val="bottom"/>
                  <w:hideMark/>
                </w:tcPr>
                <w:p w14:paraId="4D341FD0"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ContractModule</w:t>
                  </w:r>
                </w:p>
              </w:tc>
              <w:tc>
                <w:tcPr>
                  <w:tcW w:w="4598" w:type="dxa"/>
                  <w:shd w:val="clear" w:color="auto" w:fill="auto"/>
                  <w:noWrap/>
                  <w:vAlign w:val="bottom"/>
                  <w:hideMark/>
                </w:tcPr>
                <w:p w14:paraId="63B55344"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ContractOutcomeMeasure</w:t>
                  </w:r>
                </w:p>
              </w:tc>
            </w:tr>
            <w:tr w:rsidR="009B5A01" w:rsidRPr="009B5A01" w14:paraId="20EFD85F" w14:textId="77777777" w:rsidTr="009B5A01">
              <w:trPr>
                <w:trHeight w:val="300"/>
              </w:trPr>
              <w:tc>
                <w:tcPr>
                  <w:tcW w:w="3560" w:type="dxa"/>
                  <w:shd w:val="clear" w:color="auto" w:fill="auto"/>
                  <w:noWrap/>
                  <w:vAlign w:val="bottom"/>
                  <w:hideMark/>
                </w:tcPr>
                <w:p w14:paraId="73596AE3"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ContractModule</w:t>
                  </w:r>
                </w:p>
              </w:tc>
              <w:tc>
                <w:tcPr>
                  <w:tcW w:w="4598" w:type="dxa"/>
                  <w:shd w:val="clear" w:color="auto" w:fill="auto"/>
                  <w:noWrap/>
                  <w:vAlign w:val="bottom"/>
                  <w:hideMark/>
                </w:tcPr>
                <w:p w14:paraId="48668B03"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ContractOutputMeasure</w:t>
                  </w:r>
                </w:p>
              </w:tc>
            </w:tr>
            <w:tr w:rsidR="009B5A01" w:rsidRPr="009B5A01" w14:paraId="32D428E9" w14:textId="77777777" w:rsidTr="009B5A01">
              <w:trPr>
                <w:trHeight w:val="300"/>
              </w:trPr>
              <w:tc>
                <w:tcPr>
                  <w:tcW w:w="3560" w:type="dxa"/>
                  <w:shd w:val="clear" w:color="auto" w:fill="auto"/>
                  <w:noWrap/>
                  <w:vAlign w:val="bottom"/>
                  <w:hideMark/>
                </w:tcPr>
                <w:p w14:paraId="2C4C65AB"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ContractModule</w:t>
                  </w:r>
                </w:p>
              </w:tc>
              <w:tc>
                <w:tcPr>
                  <w:tcW w:w="4598" w:type="dxa"/>
                  <w:shd w:val="clear" w:color="auto" w:fill="auto"/>
                  <w:noWrap/>
                  <w:vAlign w:val="bottom"/>
                  <w:hideMark/>
                </w:tcPr>
                <w:p w14:paraId="09E50A98"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ContractTarget</w:t>
                  </w:r>
                </w:p>
              </w:tc>
            </w:tr>
            <w:tr w:rsidR="009B5A01" w:rsidRPr="009B5A01" w14:paraId="2309EC21" w14:textId="77777777" w:rsidTr="009B5A01">
              <w:trPr>
                <w:trHeight w:val="300"/>
              </w:trPr>
              <w:tc>
                <w:tcPr>
                  <w:tcW w:w="3560" w:type="dxa"/>
                  <w:shd w:val="clear" w:color="auto" w:fill="auto"/>
                  <w:noWrap/>
                  <w:vAlign w:val="bottom"/>
                  <w:hideMark/>
                </w:tcPr>
                <w:p w14:paraId="10323542"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ContractModule</w:t>
                  </w:r>
                </w:p>
              </w:tc>
              <w:tc>
                <w:tcPr>
                  <w:tcW w:w="4598" w:type="dxa"/>
                  <w:shd w:val="clear" w:color="auto" w:fill="auto"/>
                  <w:noWrap/>
                  <w:vAlign w:val="bottom"/>
                  <w:hideMark/>
                </w:tcPr>
                <w:p w14:paraId="7131EACF" w14:textId="77777777" w:rsidR="009B5A01" w:rsidRPr="009B5A01" w:rsidRDefault="009B5A01" w:rsidP="009B5A01">
                  <w:pPr>
                    <w:spacing w:after="0" w:line="240" w:lineRule="auto"/>
                    <w:rPr>
                      <w:rFonts w:ascii="Calibri" w:eastAsia="Times New Roman" w:hAnsi="Calibri" w:cs="Calibri"/>
                      <w:color w:val="000000"/>
                    </w:rPr>
                  </w:pPr>
                  <w:proofErr w:type="spellStart"/>
                  <w:r w:rsidRPr="009B5A01">
                    <w:rPr>
                      <w:rFonts w:ascii="Calibri" w:eastAsia="Times New Roman" w:hAnsi="Calibri" w:cs="Calibri"/>
                      <w:color w:val="000000"/>
                    </w:rPr>
                    <w:t>OutcomeMeasureCoveredService</w:t>
                  </w:r>
                  <w:proofErr w:type="spellEnd"/>
                </w:p>
              </w:tc>
            </w:tr>
            <w:tr w:rsidR="009B5A01" w:rsidRPr="009B5A01" w14:paraId="06D138B3" w14:textId="77777777" w:rsidTr="009B5A01">
              <w:trPr>
                <w:trHeight w:val="300"/>
              </w:trPr>
              <w:tc>
                <w:tcPr>
                  <w:tcW w:w="3560" w:type="dxa"/>
                  <w:shd w:val="clear" w:color="auto" w:fill="auto"/>
                  <w:noWrap/>
                  <w:vAlign w:val="bottom"/>
                  <w:hideMark/>
                </w:tcPr>
                <w:p w14:paraId="4EB47B3D"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ContractVersion14Module</w:t>
                  </w:r>
                </w:p>
              </w:tc>
              <w:tc>
                <w:tcPr>
                  <w:tcW w:w="4598" w:type="dxa"/>
                  <w:shd w:val="clear" w:color="auto" w:fill="auto"/>
                  <w:noWrap/>
                  <w:vAlign w:val="bottom"/>
                  <w:hideMark/>
                </w:tcPr>
                <w:p w14:paraId="7CE8B769"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ContractOutcomeMeasure</w:t>
                  </w:r>
                </w:p>
              </w:tc>
            </w:tr>
            <w:tr w:rsidR="009B5A01" w:rsidRPr="009B5A01" w14:paraId="5F7FE5E1" w14:textId="77777777" w:rsidTr="009B5A01">
              <w:trPr>
                <w:trHeight w:val="300"/>
              </w:trPr>
              <w:tc>
                <w:tcPr>
                  <w:tcW w:w="3560" w:type="dxa"/>
                  <w:shd w:val="clear" w:color="auto" w:fill="auto"/>
                  <w:noWrap/>
                  <w:vAlign w:val="bottom"/>
                  <w:hideMark/>
                </w:tcPr>
                <w:p w14:paraId="2378E0C1"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ContractVersion14Module</w:t>
                  </w:r>
                </w:p>
              </w:tc>
              <w:tc>
                <w:tcPr>
                  <w:tcW w:w="4598" w:type="dxa"/>
                  <w:shd w:val="clear" w:color="auto" w:fill="auto"/>
                  <w:noWrap/>
                  <w:vAlign w:val="bottom"/>
                  <w:hideMark/>
                </w:tcPr>
                <w:p w14:paraId="6F5308A7"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ContractOutputMeasure</w:t>
                  </w:r>
                </w:p>
              </w:tc>
            </w:tr>
            <w:tr w:rsidR="009B5A01" w:rsidRPr="009B5A01" w14:paraId="5E98EF83" w14:textId="77777777" w:rsidTr="009B5A01">
              <w:trPr>
                <w:trHeight w:val="300"/>
              </w:trPr>
              <w:tc>
                <w:tcPr>
                  <w:tcW w:w="3560" w:type="dxa"/>
                  <w:shd w:val="clear" w:color="auto" w:fill="auto"/>
                  <w:noWrap/>
                  <w:vAlign w:val="bottom"/>
                  <w:hideMark/>
                </w:tcPr>
                <w:p w14:paraId="48A2C247"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ContractVersion14Module</w:t>
                  </w:r>
                </w:p>
              </w:tc>
              <w:tc>
                <w:tcPr>
                  <w:tcW w:w="4598" w:type="dxa"/>
                  <w:shd w:val="clear" w:color="auto" w:fill="auto"/>
                  <w:noWrap/>
                  <w:vAlign w:val="bottom"/>
                  <w:hideMark/>
                </w:tcPr>
                <w:p w14:paraId="2703F9F5"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ContractTarget</w:t>
                  </w:r>
                </w:p>
              </w:tc>
            </w:tr>
            <w:tr w:rsidR="009B5A01" w:rsidRPr="009B5A01" w14:paraId="55EDBC65" w14:textId="77777777" w:rsidTr="009B5A01">
              <w:trPr>
                <w:trHeight w:val="300"/>
              </w:trPr>
              <w:tc>
                <w:tcPr>
                  <w:tcW w:w="3560" w:type="dxa"/>
                  <w:shd w:val="clear" w:color="auto" w:fill="auto"/>
                  <w:noWrap/>
                  <w:vAlign w:val="bottom"/>
                  <w:hideMark/>
                </w:tcPr>
                <w:p w14:paraId="2C2967AE" w14:textId="77777777" w:rsidR="009B5A01" w:rsidRPr="00004687" w:rsidRDefault="009B5A01" w:rsidP="009B5A01">
                  <w:pPr>
                    <w:spacing w:after="0" w:line="240" w:lineRule="auto"/>
                    <w:rPr>
                      <w:rFonts w:ascii="Calibri" w:eastAsia="Times New Roman" w:hAnsi="Calibri" w:cs="Calibri"/>
                      <w:color w:val="000000"/>
                    </w:rPr>
                  </w:pPr>
                  <w:proofErr w:type="spellStart"/>
                  <w:r w:rsidRPr="00004687">
                    <w:rPr>
                      <w:rFonts w:ascii="Calibri" w:eastAsia="Times New Roman" w:hAnsi="Calibri" w:cs="Calibri"/>
                      <w:color w:val="000000"/>
                    </w:rPr>
                    <w:t>LicensingModule</w:t>
                  </w:r>
                  <w:proofErr w:type="spellEnd"/>
                </w:p>
              </w:tc>
              <w:tc>
                <w:tcPr>
                  <w:tcW w:w="4598" w:type="dxa"/>
                  <w:shd w:val="clear" w:color="auto" w:fill="auto"/>
                  <w:noWrap/>
                  <w:vAlign w:val="bottom"/>
                  <w:hideMark/>
                </w:tcPr>
                <w:p w14:paraId="4B7B580D" w14:textId="77777777" w:rsidR="009B5A01" w:rsidRPr="00004687" w:rsidRDefault="009B5A01" w:rsidP="009B5A01">
                  <w:pPr>
                    <w:spacing w:after="0" w:line="240" w:lineRule="auto"/>
                    <w:rPr>
                      <w:rFonts w:ascii="Calibri" w:eastAsia="Times New Roman" w:hAnsi="Calibri" w:cs="Calibri"/>
                      <w:color w:val="000000"/>
                    </w:rPr>
                  </w:pPr>
                  <w:r w:rsidRPr="00004687">
                    <w:rPr>
                      <w:rFonts w:ascii="Calibri" w:eastAsia="Times New Roman" w:hAnsi="Calibri" w:cs="Calibri"/>
                      <w:color w:val="000000"/>
                    </w:rPr>
                    <w:t>ProviderLicensingInformation</w:t>
                  </w:r>
                </w:p>
              </w:tc>
            </w:tr>
            <w:tr w:rsidR="009B5A01" w:rsidRPr="009B5A01" w14:paraId="20946C50" w14:textId="77777777" w:rsidTr="009B5A01">
              <w:trPr>
                <w:trHeight w:val="300"/>
              </w:trPr>
              <w:tc>
                <w:tcPr>
                  <w:tcW w:w="3560" w:type="dxa"/>
                  <w:shd w:val="clear" w:color="auto" w:fill="auto"/>
                  <w:noWrap/>
                  <w:vAlign w:val="bottom"/>
                  <w:hideMark/>
                </w:tcPr>
                <w:p w14:paraId="1C614815"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ProviderModule</w:t>
                  </w:r>
                </w:p>
              </w:tc>
              <w:tc>
                <w:tcPr>
                  <w:tcW w:w="4598" w:type="dxa"/>
                  <w:shd w:val="clear" w:color="auto" w:fill="auto"/>
                  <w:noWrap/>
                  <w:vAlign w:val="bottom"/>
                  <w:hideMark/>
                </w:tcPr>
                <w:p w14:paraId="5B171BDA"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w:t>
                  </w:r>
                </w:p>
              </w:tc>
            </w:tr>
            <w:tr w:rsidR="009B5A01" w:rsidRPr="009B5A01" w14:paraId="36BA698C" w14:textId="77777777" w:rsidTr="009B5A01">
              <w:trPr>
                <w:trHeight w:val="300"/>
              </w:trPr>
              <w:tc>
                <w:tcPr>
                  <w:tcW w:w="3560" w:type="dxa"/>
                  <w:shd w:val="clear" w:color="auto" w:fill="auto"/>
                  <w:noWrap/>
                  <w:vAlign w:val="bottom"/>
                  <w:hideMark/>
                </w:tcPr>
                <w:p w14:paraId="790C0509"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ProviderModule</w:t>
                  </w:r>
                </w:p>
              </w:tc>
              <w:tc>
                <w:tcPr>
                  <w:tcW w:w="4598" w:type="dxa"/>
                  <w:shd w:val="clear" w:color="auto" w:fill="auto"/>
                  <w:noWrap/>
                  <w:vAlign w:val="bottom"/>
                  <w:hideMark/>
                </w:tcPr>
                <w:p w14:paraId="5D2A3183"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ProviderClient</w:t>
                  </w:r>
                </w:p>
              </w:tc>
            </w:tr>
            <w:tr w:rsidR="009B5A01" w:rsidRPr="009B5A01" w14:paraId="7CD30F5E" w14:textId="77777777" w:rsidTr="009B5A01">
              <w:trPr>
                <w:trHeight w:val="300"/>
              </w:trPr>
              <w:tc>
                <w:tcPr>
                  <w:tcW w:w="3560" w:type="dxa"/>
                  <w:shd w:val="clear" w:color="auto" w:fill="auto"/>
                  <w:noWrap/>
                  <w:vAlign w:val="bottom"/>
                  <w:hideMark/>
                </w:tcPr>
                <w:p w14:paraId="286FFC79"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ProviderModule</w:t>
                  </w:r>
                </w:p>
              </w:tc>
              <w:tc>
                <w:tcPr>
                  <w:tcW w:w="4598" w:type="dxa"/>
                  <w:shd w:val="clear" w:color="auto" w:fill="auto"/>
                  <w:noWrap/>
                  <w:vAlign w:val="bottom"/>
                  <w:hideMark/>
                </w:tcPr>
                <w:p w14:paraId="6B3574E9"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ProviderClientEmailAddress</w:t>
                  </w:r>
                </w:p>
              </w:tc>
            </w:tr>
            <w:tr w:rsidR="009B5A01" w:rsidRPr="009B5A01" w14:paraId="0666F2EA" w14:textId="77777777" w:rsidTr="009B5A01">
              <w:trPr>
                <w:trHeight w:val="300"/>
              </w:trPr>
              <w:tc>
                <w:tcPr>
                  <w:tcW w:w="3560" w:type="dxa"/>
                  <w:shd w:val="clear" w:color="auto" w:fill="auto"/>
                  <w:noWrap/>
                  <w:vAlign w:val="bottom"/>
                  <w:hideMark/>
                </w:tcPr>
                <w:p w14:paraId="48018BC0"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ProviderModule</w:t>
                  </w:r>
                </w:p>
              </w:tc>
              <w:tc>
                <w:tcPr>
                  <w:tcW w:w="4598" w:type="dxa"/>
                  <w:shd w:val="clear" w:color="auto" w:fill="auto"/>
                  <w:noWrap/>
                  <w:vAlign w:val="bottom"/>
                  <w:hideMark/>
                </w:tcPr>
                <w:p w14:paraId="7E5B0F4D"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ProviderClientIdentifier</w:t>
                  </w:r>
                </w:p>
              </w:tc>
            </w:tr>
            <w:tr w:rsidR="009B5A01" w:rsidRPr="009B5A01" w14:paraId="4CC83D7B" w14:textId="77777777" w:rsidTr="009B5A01">
              <w:trPr>
                <w:trHeight w:val="300"/>
              </w:trPr>
              <w:tc>
                <w:tcPr>
                  <w:tcW w:w="3560" w:type="dxa"/>
                  <w:shd w:val="clear" w:color="auto" w:fill="auto"/>
                  <w:noWrap/>
                  <w:vAlign w:val="bottom"/>
                  <w:hideMark/>
                </w:tcPr>
                <w:p w14:paraId="3681AAE3"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ProviderModule</w:t>
                  </w:r>
                </w:p>
              </w:tc>
              <w:tc>
                <w:tcPr>
                  <w:tcW w:w="4598" w:type="dxa"/>
                  <w:shd w:val="clear" w:color="auto" w:fill="auto"/>
                  <w:noWrap/>
                  <w:vAlign w:val="bottom"/>
                  <w:hideMark/>
                </w:tcPr>
                <w:p w14:paraId="2785A2EE"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ProviderClientPhone</w:t>
                  </w:r>
                </w:p>
              </w:tc>
            </w:tr>
            <w:tr w:rsidR="009B5A01" w:rsidRPr="009B5A01" w14:paraId="10A9024C" w14:textId="77777777" w:rsidTr="009B5A01">
              <w:trPr>
                <w:trHeight w:val="300"/>
              </w:trPr>
              <w:tc>
                <w:tcPr>
                  <w:tcW w:w="3560" w:type="dxa"/>
                  <w:shd w:val="clear" w:color="auto" w:fill="auto"/>
                  <w:noWrap/>
                  <w:vAlign w:val="bottom"/>
                  <w:hideMark/>
                </w:tcPr>
                <w:p w14:paraId="38EB7A4A"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ProviderModule</w:t>
                  </w:r>
                </w:p>
              </w:tc>
              <w:tc>
                <w:tcPr>
                  <w:tcW w:w="4598" w:type="dxa"/>
                  <w:shd w:val="clear" w:color="auto" w:fill="auto"/>
                  <w:noWrap/>
                  <w:vAlign w:val="bottom"/>
                  <w:hideMark/>
                </w:tcPr>
                <w:p w14:paraId="3CBF4439"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ProviderClientPhysicalAddress</w:t>
                  </w:r>
                </w:p>
              </w:tc>
            </w:tr>
            <w:tr w:rsidR="009B5A01" w:rsidRPr="009B5A01" w14:paraId="3C830A1D" w14:textId="77777777" w:rsidTr="009B5A01">
              <w:trPr>
                <w:trHeight w:val="300"/>
              </w:trPr>
              <w:tc>
                <w:tcPr>
                  <w:tcW w:w="3560" w:type="dxa"/>
                  <w:shd w:val="clear" w:color="auto" w:fill="auto"/>
                  <w:noWrap/>
                  <w:vAlign w:val="bottom"/>
                  <w:hideMark/>
                </w:tcPr>
                <w:p w14:paraId="3EC9CAF1"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ProviderModule</w:t>
                  </w:r>
                </w:p>
              </w:tc>
              <w:tc>
                <w:tcPr>
                  <w:tcW w:w="4598" w:type="dxa"/>
                  <w:shd w:val="clear" w:color="auto" w:fill="auto"/>
                  <w:noWrap/>
                  <w:vAlign w:val="bottom"/>
                  <w:hideMark/>
                </w:tcPr>
                <w:p w14:paraId="5E7B5544"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ProviderSite</w:t>
                  </w:r>
                </w:p>
              </w:tc>
            </w:tr>
            <w:tr w:rsidR="009B5A01" w:rsidRPr="009B5A01" w14:paraId="35F1400B" w14:textId="77777777" w:rsidTr="009B5A01">
              <w:trPr>
                <w:trHeight w:val="300"/>
              </w:trPr>
              <w:tc>
                <w:tcPr>
                  <w:tcW w:w="3560" w:type="dxa"/>
                  <w:shd w:val="clear" w:color="auto" w:fill="auto"/>
                  <w:noWrap/>
                  <w:vAlign w:val="bottom"/>
                  <w:hideMark/>
                </w:tcPr>
                <w:p w14:paraId="0A27D068"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lastRenderedPageBreak/>
                    <w:t>ProviderModule</w:t>
                  </w:r>
                </w:p>
              </w:tc>
              <w:tc>
                <w:tcPr>
                  <w:tcW w:w="4598" w:type="dxa"/>
                  <w:shd w:val="clear" w:color="auto" w:fill="auto"/>
                  <w:noWrap/>
                  <w:vAlign w:val="bottom"/>
                  <w:hideMark/>
                </w:tcPr>
                <w:p w14:paraId="3472DF67"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ProviderSiteLicenseIdentifier</w:t>
                  </w:r>
                </w:p>
              </w:tc>
            </w:tr>
            <w:tr w:rsidR="009B5A01" w:rsidRPr="009B5A01" w14:paraId="404637D7" w14:textId="77777777" w:rsidTr="009B5A01">
              <w:trPr>
                <w:trHeight w:val="300"/>
              </w:trPr>
              <w:tc>
                <w:tcPr>
                  <w:tcW w:w="3560" w:type="dxa"/>
                  <w:shd w:val="clear" w:color="auto" w:fill="auto"/>
                  <w:noWrap/>
                  <w:vAlign w:val="bottom"/>
                  <w:hideMark/>
                </w:tcPr>
                <w:p w14:paraId="0332C6BC"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ProviderModule</w:t>
                  </w:r>
                </w:p>
              </w:tc>
              <w:tc>
                <w:tcPr>
                  <w:tcW w:w="4598" w:type="dxa"/>
                  <w:shd w:val="clear" w:color="auto" w:fill="auto"/>
                  <w:noWrap/>
                  <w:vAlign w:val="bottom"/>
                  <w:hideMark/>
                </w:tcPr>
                <w:p w14:paraId="4DFEBA84"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ProviderSitePhone</w:t>
                  </w:r>
                </w:p>
              </w:tc>
            </w:tr>
            <w:tr w:rsidR="009B5A01" w:rsidRPr="009B5A01" w14:paraId="14DDBDF3" w14:textId="77777777" w:rsidTr="009B5A01">
              <w:trPr>
                <w:trHeight w:val="300"/>
              </w:trPr>
              <w:tc>
                <w:tcPr>
                  <w:tcW w:w="3560" w:type="dxa"/>
                  <w:shd w:val="clear" w:color="auto" w:fill="auto"/>
                  <w:noWrap/>
                  <w:vAlign w:val="bottom"/>
                  <w:hideMark/>
                </w:tcPr>
                <w:p w14:paraId="60D91470"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ProviderModule</w:t>
                  </w:r>
                </w:p>
              </w:tc>
              <w:tc>
                <w:tcPr>
                  <w:tcW w:w="4598" w:type="dxa"/>
                  <w:shd w:val="clear" w:color="auto" w:fill="auto"/>
                  <w:noWrap/>
                  <w:vAlign w:val="bottom"/>
                  <w:hideMark/>
                </w:tcPr>
                <w:p w14:paraId="02F1E4A8"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ProviderSitePhysicalAddress</w:t>
                  </w:r>
                </w:p>
              </w:tc>
            </w:tr>
            <w:tr w:rsidR="009B5A01" w:rsidRPr="009B5A01" w14:paraId="75AF43FB" w14:textId="77777777" w:rsidTr="009B5A01">
              <w:trPr>
                <w:trHeight w:val="300"/>
              </w:trPr>
              <w:tc>
                <w:tcPr>
                  <w:tcW w:w="3560" w:type="dxa"/>
                  <w:shd w:val="clear" w:color="auto" w:fill="auto"/>
                  <w:noWrap/>
                  <w:vAlign w:val="bottom"/>
                  <w:hideMark/>
                </w:tcPr>
                <w:p w14:paraId="19CCE09C"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ProviderModule</w:t>
                  </w:r>
                </w:p>
              </w:tc>
              <w:tc>
                <w:tcPr>
                  <w:tcW w:w="4598" w:type="dxa"/>
                  <w:shd w:val="clear" w:color="auto" w:fill="auto"/>
                  <w:noWrap/>
                  <w:vAlign w:val="bottom"/>
                  <w:hideMark/>
                </w:tcPr>
                <w:p w14:paraId="63D1762B"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ProviderTreatmentSetting</w:t>
                  </w:r>
                </w:p>
              </w:tc>
            </w:tr>
            <w:tr w:rsidR="009B5A01" w:rsidRPr="009B5A01" w14:paraId="3EC622AF" w14:textId="77777777" w:rsidTr="009B5A01">
              <w:trPr>
                <w:trHeight w:val="300"/>
              </w:trPr>
              <w:tc>
                <w:tcPr>
                  <w:tcW w:w="3560" w:type="dxa"/>
                  <w:shd w:val="clear" w:color="auto" w:fill="auto"/>
                  <w:noWrap/>
                  <w:vAlign w:val="bottom"/>
                  <w:hideMark/>
                </w:tcPr>
                <w:p w14:paraId="5FCFF7C2"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ProviderModule</w:t>
                  </w:r>
                </w:p>
              </w:tc>
              <w:tc>
                <w:tcPr>
                  <w:tcW w:w="4598" w:type="dxa"/>
                  <w:shd w:val="clear" w:color="auto" w:fill="auto"/>
                  <w:noWrap/>
                  <w:vAlign w:val="bottom"/>
                  <w:hideMark/>
                </w:tcPr>
                <w:p w14:paraId="4860A5D1"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ProviderTreatmentSettingCoveredService</w:t>
                  </w:r>
                </w:p>
              </w:tc>
            </w:tr>
            <w:tr w:rsidR="009B5A01" w:rsidRPr="009B5A01" w14:paraId="409DAB72" w14:textId="77777777" w:rsidTr="009B5A01">
              <w:trPr>
                <w:trHeight w:val="300"/>
              </w:trPr>
              <w:tc>
                <w:tcPr>
                  <w:tcW w:w="3560" w:type="dxa"/>
                  <w:shd w:val="clear" w:color="auto" w:fill="auto"/>
                  <w:noWrap/>
                  <w:vAlign w:val="bottom"/>
                  <w:hideMark/>
                </w:tcPr>
                <w:p w14:paraId="522D72A8"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ProviderModule</w:t>
                  </w:r>
                </w:p>
              </w:tc>
              <w:tc>
                <w:tcPr>
                  <w:tcW w:w="4598" w:type="dxa"/>
                  <w:shd w:val="clear" w:color="auto" w:fill="auto"/>
                  <w:noWrap/>
                  <w:vAlign w:val="bottom"/>
                  <w:hideMark/>
                </w:tcPr>
                <w:p w14:paraId="34948421"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ProviderTreatmentSettingProgramArea</w:t>
                  </w:r>
                </w:p>
              </w:tc>
            </w:tr>
            <w:tr w:rsidR="009B5A01" w:rsidRPr="009B5A01" w14:paraId="61C663A9" w14:textId="77777777" w:rsidTr="009B5A01">
              <w:trPr>
                <w:trHeight w:val="300"/>
              </w:trPr>
              <w:tc>
                <w:tcPr>
                  <w:tcW w:w="3560" w:type="dxa"/>
                  <w:shd w:val="clear" w:color="auto" w:fill="auto"/>
                  <w:noWrap/>
                  <w:vAlign w:val="bottom"/>
                  <w:hideMark/>
                </w:tcPr>
                <w:p w14:paraId="7BC71CDC"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ProviderVersion14Module</w:t>
                  </w:r>
                </w:p>
              </w:tc>
              <w:tc>
                <w:tcPr>
                  <w:tcW w:w="4598" w:type="dxa"/>
                  <w:shd w:val="clear" w:color="auto" w:fill="auto"/>
                  <w:noWrap/>
                  <w:vAlign w:val="bottom"/>
                  <w:hideMark/>
                </w:tcPr>
                <w:p w14:paraId="20AB2C12"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w:t>
                  </w:r>
                </w:p>
              </w:tc>
            </w:tr>
            <w:tr w:rsidR="009B5A01" w:rsidRPr="009B5A01" w14:paraId="7D7B2A23" w14:textId="77777777" w:rsidTr="009B5A01">
              <w:trPr>
                <w:trHeight w:val="300"/>
              </w:trPr>
              <w:tc>
                <w:tcPr>
                  <w:tcW w:w="3560" w:type="dxa"/>
                  <w:shd w:val="clear" w:color="auto" w:fill="auto"/>
                  <w:noWrap/>
                  <w:vAlign w:val="bottom"/>
                  <w:hideMark/>
                </w:tcPr>
                <w:p w14:paraId="12EA4248"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ProviderVersion14Module</w:t>
                  </w:r>
                </w:p>
              </w:tc>
              <w:tc>
                <w:tcPr>
                  <w:tcW w:w="4598" w:type="dxa"/>
                  <w:shd w:val="clear" w:color="auto" w:fill="auto"/>
                  <w:noWrap/>
                  <w:vAlign w:val="bottom"/>
                  <w:hideMark/>
                </w:tcPr>
                <w:p w14:paraId="3FFD8F9C"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ProviderClient</w:t>
                  </w:r>
                </w:p>
              </w:tc>
            </w:tr>
            <w:tr w:rsidR="009B5A01" w:rsidRPr="009B5A01" w14:paraId="17B53DFC" w14:textId="77777777" w:rsidTr="009B5A01">
              <w:trPr>
                <w:trHeight w:val="300"/>
              </w:trPr>
              <w:tc>
                <w:tcPr>
                  <w:tcW w:w="3560" w:type="dxa"/>
                  <w:shd w:val="clear" w:color="auto" w:fill="auto"/>
                  <w:noWrap/>
                  <w:vAlign w:val="bottom"/>
                  <w:hideMark/>
                </w:tcPr>
                <w:p w14:paraId="790C7214"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ProviderVersion14Module</w:t>
                  </w:r>
                </w:p>
              </w:tc>
              <w:tc>
                <w:tcPr>
                  <w:tcW w:w="4598" w:type="dxa"/>
                  <w:shd w:val="clear" w:color="auto" w:fill="auto"/>
                  <w:noWrap/>
                  <w:vAlign w:val="bottom"/>
                  <w:hideMark/>
                </w:tcPr>
                <w:p w14:paraId="6D8162B9"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ProviderClientEmailAddress</w:t>
                  </w:r>
                </w:p>
              </w:tc>
            </w:tr>
            <w:tr w:rsidR="009B5A01" w:rsidRPr="009B5A01" w14:paraId="6071B48C" w14:textId="77777777" w:rsidTr="009B5A01">
              <w:trPr>
                <w:trHeight w:val="300"/>
              </w:trPr>
              <w:tc>
                <w:tcPr>
                  <w:tcW w:w="3560" w:type="dxa"/>
                  <w:shd w:val="clear" w:color="auto" w:fill="auto"/>
                  <w:noWrap/>
                  <w:vAlign w:val="bottom"/>
                  <w:hideMark/>
                </w:tcPr>
                <w:p w14:paraId="1F1799E1"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ProviderVersion14Module</w:t>
                  </w:r>
                </w:p>
              </w:tc>
              <w:tc>
                <w:tcPr>
                  <w:tcW w:w="4598" w:type="dxa"/>
                  <w:shd w:val="clear" w:color="auto" w:fill="auto"/>
                  <w:noWrap/>
                  <w:vAlign w:val="bottom"/>
                  <w:hideMark/>
                </w:tcPr>
                <w:p w14:paraId="67772274"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ProviderClientIdentifier</w:t>
                  </w:r>
                </w:p>
              </w:tc>
            </w:tr>
            <w:tr w:rsidR="009B5A01" w:rsidRPr="009B5A01" w14:paraId="1912143C" w14:textId="77777777" w:rsidTr="009B5A01">
              <w:trPr>
                <w:trHeight w:val="300"/>
              </w:trPr>
              <w:tc>
                <w:tcPr>
                  <w:tcW w:w="3560" w:type="dxa"/>
                  <w:shd w:val="clear" w:color="auto" w:fill="auto"/>
                  <w:noWrap/>
                  <w:vAlign w:val="bottom"/>
                  <w:hideMark/>
                </w:tcPr>
                <w:p w14:paraId="05285B18"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ProviderVersion14Module</w:t>
                  </w:r>
                </w:p>
              </w:tc>
              <w:tc>
                <w:tcPr>
                  <w:tcW w:w="4598" w:type="dxa"/>
                  <w:shd w:val="clear" w:color="auto" w:fill="auto"/>
                  <w:noWrap/>
                  <w:vAlign w:val="bottom"/>
                  <w:hideMark/>
                </w:tcPr>
                <w:p w14:paraId="783B6156"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ProviderClientPhone</w:t>
                  </w:r>
                </w:p>
              </w:tc>
            </w:tr>
            <w:tr w:rsidR="009B5A01" w:rsidRPr="009B5A01" w14:paraId="793FDCC6" w14:textId="77777777" w:rsidTr="009B5A01">
              <w:trPr>
                <w:trHeight w:val="300"/>
              </w:trPr>
              <w:tc>
                <w:tcPr>
                  <w:tcW w:w="3560" w:type="dxa"/>
                  <w:shd w:val="clear" w:color="auto" w:fill="auto"/>
                  <w:noWrap/>
                  <w:vAlign w:val="bottom"/>
                  <w:hideMark/>
                </w:tcPr>
                <w:p w14:paraId="659EFC2A"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ProviderVersion14Module</w:t>
                  </w:r>
                </w:p>
              </w:tc>
              <w:tc>
                <w:tcPr>
                  <w:tcW w:w="4598" w:type="dxa"/>
                  <w:shd w:val="clear" w:color="auto" w:fill="auto"/>
                  <w:noWrap/>
                  <w:vAlign w:val="bottom"/>
                  <w:hideMark/>
                </w:tcPr>
                <w:p w14:paraId="1F3CC435"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ProviderClientPhysicalAddress</w:t>
                  </w:r>
                </w:p>
              </w:tc>
            </w:tr>
            <w:tr w:rsidR="009B5A01" w:rsidRPr="009B5A01" w14:paraId="2DF87A34" w14:textId="77777777" w:rsidTr="009B5A01">
              <w:trPr>
                <w:trHeight w:val="300"/>
              </w:trPr>
              <w:tc>
                <w:tcPr>
                  <w:tcW w:w="3560" w:type="dxa"/>
                  <w:shd w:val="clear" w:color="auto" w:fill="auto"/>
                  <w:noWrap/>
                  <w:vAlign w:val="bottom"/>
                  <w:hideMark/>
                </w:tcPr>
                <w:p w14:paraId="220588A0"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ProviderVersion14Module</w:t>
                  </w:r>
                </w:p>
              </w:tc>
              <w:tc>
                <w:tcPr>
                  <w:tcW w:w="4598" w:type="dxa"/>
                  <w:shd w:val="clear" w:color="auto" w:fill="auto"/>
                  <w:noWrap/>
                  <w:vAlign w:val="bottom"/>
                  <w:hideMark/>
                </w:tcPr>
                <w:p w14:paraId="49571CCB"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ProviderSite</w:t>
                  </w:r>
                </w:p>
              </w:tc>
            </w:tr>
            <w:tr w:rsidR="009B5A01" w:rsidRPr="009B5A01" w14:paraId="76AEAAD8" w14:textId="77777777" w:rsidTr="009B5A01">
              <w:trPr>
                <w:trHeight w:val="300"/>
              </w:trPr>
              <w:tc>
                <w:tcPr>
                  <w:tcW w:w="3560" w:type="dxa"/>
                  <w:shd w:val="clear" w:color="auto" w:fill="auto"/>
                  <w:noWrap/>
                  <w:vAlign w:val="bottom"/>
                  <w:hideMark/>
                </w:tcPr>
                <w:p w14:paraId="3074EA4B"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ProviderVersion14Module</w:t>
                  </w:r>
                </w:p>
              </w:tc>
              <w:tc>
                <w:tcPr>
                  <w:tcW w:w="4598" w:type="dxa"/>
                  <w:shd w:val="clear" w:color="auto" w:fill="auto"/>
                  <w:noWrap/>
                  <w:vAlign w:val="bottom"/>
                  <w:hideMark/>
                </w:tcPr>
                <w:p w14:paraId="104D0B14"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ProviderSiteCoveredService</w:t>
                  </w:r>
                </w:p>
              </w:tc>
            </w:tr>
            <w:tr w:rsidR="009B5A01" w:rsidRPr="009B5A01" w14:paraId="5AA61166" w14:textId="77777777" w:rsidTr="009B5A01">
              <w:trPr>
                <w:trHeight w:val="300"/>
              </w:trPr>
              <w:tc>
                <w:tcPr>
                  <w:tcW w:w="3560" w:type="dxa"/>
                  <w:shd w:val="clear" w:color="auto" w:fill="auto"/>
                  <w:noWrap/>
                  <w:vAlign w:val="bottom"/>
                  <w:hideMark/>
                </w:tcPr>
                <w:p w14:paraId="25DD2398"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ProviderVersion14Module</w:t>
                  </w:r>
                </w:p>
              </w:tc>
              <w:tc>
                <w:tcPr>
                  <w:tcW w:w="4598" w:type="dxa"/>
                  <w:shd w:val="clear" w:color="auto" w:fill="auto"/>
                  <w:noWrap/>
                  <w:vAlign w:val="bottom"/>
                  <w:hideMark/>
                </w:tcPr>
                <w:p w14:paraId="2FAB5344"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ProviderSiteLicenseIdentifier</w:t>
                  </w:r>
                </w:p>
              </w:tc>
            </w:tr>
            <w:tr w:rsidR="009B5A01" w:rsidRPr="009B5A01" w14:paraId="44CF6454" w14:textId="77777777" w:rsidTr="009B5A01">
              <w:trPr>
                <w:trHeight w:val="300"/>
              </w:trPr>
              <w:tc>
                <w:tcPr>
                  <w:tcW w:w="3560" w:type="dxa"/>
                  <w:shd w:val="clear" w:color="auto" w:fill="auto"/>
                  <w:noWrap/>
                  <w:vAlign w:val="bottom"/>
                  <w:hideMark/>
                </w:tcPr>
                <w:p w14:paraId="2FF64AA6"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ProviderVersion14Module</w:t>
                  </w:r>
                </w:p>
              </w:tc>
              <w:tc>
                <w:tcPr>
                  <w:tcW w:w="4598" w:type="dxa"/>
                  <w:shd w:val="clear" w:color="auto" w:fill="auto"/>
                  <w:noWrap/>
                  <w:vAlign w:val="bottom"/>
                  <w:hideMark/>
                </w:tcPr>
                <w:p w14:paraId="169A9EEB"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ProviderSitePhone</w:t>
                  </w:r>
                </w:p>
              </w:tc>
            </w:tr>
            <w:tr w:rsidR="009B5A01" w:rsidRPr="009B5A01" w14:paraId="4DBFCC8F" w14:textId="77777777" w:rsidTr="009B5A01">
              <w:trPr>
                <w:trHeight w:val="300"/>
              </w:trPr>
              <w:tc>
                <w:tcPr>
                  <w:tcW w:w="3560" w:type="dxa"/>
                  <w:shd w:val="clear" w:color="auto" w:fill="auto"/>
                  <w:noWrap/>
                  <w:vAlign w:val="bottom"/>
                  <w:hideMark/>
                </w:tcPr>
                <w:p w14:paraId="6348C4E1"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ProviderVersion14Module</w:t>
                  </w:r>
                </w:p>
              </w:tc>
              <w:tc>
                <w:tcPr>
                  <w:tcW w:w="4598" w:type="dxa"/>
                  <w:shd w:val="clear" w:color="auto" w:fill="auto"/>
                  <w:noWrap/>
                  <w:vAlign w:val="bottom"/>
                  <w:hideMark/>
                </w:tcPr>
                <w:p w14:paraId="79B5C7D2"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ProviderSitePhysicalAddress</w:t>
                  </w:r>
                </w:p>
              </w:tc>
            </w:tr>
            <w:tr w:rsidR="009B5A01" w:rsidRPr="009B5A01" w14:paraId="43926599" w14:textId="77777777" w:rsidTr="009B5A01">
              <w:trPr>
                <w:trHeight w:val="300"/>
              </w:trPr>
              <w:tc>
                <w:tcPr>
                  <w:tcW w:w="3560" w:type="dxa"/>
                  <w:shd w:val="clear" w:color="auto" w:fill="auto"/>
                  <w:noWrap/>
                  <w:vAlign w:val="bottom"/>
                  <w:hideMark/>
                </w:tcPr>
                <w:p w14:paraId="52175ACC"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ProviderVersion14Module</w:t>
                  </w:r>
                </w:p>
              </w:tc>
              <w:tc>
                <w:tcPr>
                  <w:tcW w:w="4598" w:type="dxa"/>
                  <w:shd w:val="clear" w:color="auto" w:fill="auto"/>
                  <w:noWrap/>
                  <w:vAlign w:val="bottom"/>
                  <w:hideMark/>
                </w:tcPr>
                <w:p w14:paraId="65031D92"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ProviderSiteProgramArea</w:t>
                  </w:r>
                </w:p>
              </w:tc>
            </w:tr>
            <w:tr w:rsidR="009B5A01" w:rsidRPr="009B5A01" w14:paraId="37A8523E" w14:textId="77777777" w:rsidTr="009B5A01">
              <w:trPr>
                <w:trHeight w:val="300"/>
              </w:trPr>
              <w:tc>
                <w:tcPr>
                  <w:tcW w:w="3560" w:type="dxa"/>
                  <w:shd w:val="clear" w:color="auto" w:fill="auto"/>
                  <w:noWrap/>
                  <w:vAlign w:val="bottom"/>
                  <w:hideMark/>
                </w:tcPr>
                <w:p w14:paraId="62506636"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ServiceEventModule</w:t>
                  </w:r>
                </w:p>
              </w:tc>
              <w:tc>
                <w:tcPr>
                  <w:tcW w:w="4598" w:type="dxa"/>
                  <w:shd w:val="clear" w:color="auto" w:fill="auto"/>
                  <w:noWrap/>
                  <w:vAlign w:val="bottom"/>
                  <w:hideMark/>
                </w:tcPr>
                <w:p w14:paraId="416E1855"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ServiceEvent</w:t>
                  </w:r>
                </w:p>
              </w:tc>
            </w:tr>
            <w:tr w:rsidR="009B5A01" w:rsidRPr="009B5A01" w14:paraId="06A13EBA" w14:textId="77777777" w:rsidTr="009B5A01">
              <w:trPr>
                <w:trHeight w:val="300"/>
              </w:trPr>
              <w:tc>
                <w:tcPr>
                  <w:tcW w:w="3560" w:type="dxa"/>
                  <w:shd w:val="clear" w:color="auto" w:fill="auto"/>
                  <w:noWrap/>
                  <w:vAlign w:val="bottom"/>
                  <w:hideMark/>
                </w:tcPr>
                <w:p w14:paraId="4F67D470"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ServiceEventModule</w:t>
                  </w:r>
                </w:p>
              </w:tc>
              <w:tc>
                <w:tcPr>
                  <w:tcW w:w="4598" w:type="dxa"/>
                  <w:shd w:val="clear" w:color="auto" w:fill="auto"/>
                  <w:noWrap/>
                  <w:vAlign w:val="bottom"/>
                  <w:hideMark/>
                </w:tcPr>
                <w:p w14:paraId="5D4DA434"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ServiceEventCoveredServiceModifier</w:t>
                  </w:r>
                </w:p>
              </w:tc>
            </w:tr>
            <w:tr w:rsidR="009B5A01" w:rsidRPr="009B5A01" w14:paraId="799F7F8C" w14:textId="77777777" w:rsidTr="009B5A01">
              <w:trPr>
                <w:trHeight w:val="300"/>
              </w:trPr>
              <w:tc>
                <w:tcPr>
                  <w:tcW w:w="3560" w:type="dxa"/>
                  <w:shd w:val="clear" w:color="auto" w:fill="auto"/>
                  <w:noWrap/>
                  <w:vAlign w:val="bottom"/>
                  <w:hideMark/>
                </w:tcPr>
                <w:p w14:paraId="72F02542"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ServiceEventModule</w:t>
                  </w:r>
                </w:p>
              </w:tc>
              <w:tc>
                <w:tcPr>
                  <w:tcW w:w="4598" w:type="dxa"/>
                  <w:shd w:val="clear" w:color="auto" w:fill="auto"/>
                  <w:noWrap/>
                  <w:vAlign w:val="bottom"/>
                  <w:hideMark/>
                </w:tcPr>
                <w:p w14:paraId="01D23DF5"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ServiceEventExpenditureModifier</w:t>
                  </w:r>
                </w:p>
              </w:tc>
            </w:tr>
            <w:tr w:rsidR="009B5A01" w:rsidRPr="009B5A01" w14:paraId="4A0E374F" w14:textId="77777777" w:rsidTr="009B5A01">
              <w:trPr>
                <w:trHeight w:val="300"/>
              </w:trPr>
              <w:tc>
                <w:tcPr>
                  <w:tcW w:w="3560" w:type="dxa"/>
                  <w:shd w:val="clear" w:color="auto" w:fill="auto"/>
                  <w:noWrap/>
                  <w:vAlign w:val="bottom"/>
                  <w:hideMark/>
                </w:tcPr>
                <w:p w14:paraId="76ED09C1"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ServiceEventModule</w:t>
                  </w:r>
                </w:p>
              </w:tc>
              <w:tc>
                <w:tcPr>
                  <w:tcW w:w="4598" w:type="dxa"/>
                  <w:shd w:val="clear" w:color="auto" w:fill="auto"/>
                  <w:noWrap/>
                  <w:vAlign w:val="bottom"/>
                  <w:hideMark/>
                </w:tcPr>
                <w:p w14:paraId="7E9C379B"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ServiceEventHcpcsProcedureModifier</w:t>
                  </w:r>
                </w:p>
              </w:tc>
            </w:tr>
            <w:tr w:rsidR="009B5A01" w:rsidRPr="009B5A01" w14:paraId="5EA98DEA" w14:textId="77777777" w:rsidTr="009B5A01">
              <w:trPr>
                <w:trHeight w:val="300"/>
              </w:trPr>
              <w:tc>
                <w:tcPr>
                  <w:tcW w:w="3560" w:type="dxa"/>
                  <w:shd w:val="clear" w:color="auto" w:fill="auto"/>
                  <w:noWrap/>
                  <w:vAlign w:val="bottom"/>
                  <w:hideMark/>
                </w:tcPr>
                <w:p w14:paraId="1E6CB13C"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ServiceEventVersion14Module</w:t>
                  </w:r>
                </w:p>
              </w:tc>
              <w:tc>
                <w:tcPr>
                  <w:tcW w:w="4598" w:type="dxa"/>
                  <w:shd w:val="clear" w:color="auto" w:fill="auto"/>
                  <w:noWrap/>
                  <w:vAlign w:val="bottom"/>
                  <w:hideMark/>
                </w:tcPr>
                <w:p w14:paraId="4AD814FA"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ServiceEvent</w:t>
                  </w:r>
                </w:p>
              </w:tc>
            </w:tr>
            <w:tr w:rsidR="009B5A01" w:rsidRPr="009B5A01" w14:paraId="7617F8A6" w14:textId="77777777" w:rsidTr="009B5A01">
              <w:trPr>
                <w:trHeight w:val="300"/>
              </w:trPr>
              <w:tc>
                <w:tcPr>
                  <w:tcW w:w="3560" w:type="dxa"/>
                  <w:shd w:val="clear" w:color="auto" w:fill="auto"/>
                  <w:noWrap/>
                  <w:vAlign w:val="bottom"/>
                  <w:hideMark/>
                </w:tcPr>
                <w:p w14:paraId="29B634B5"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ServiceEventVersion14Module</w:t>
                  </w:r>
                </w:p>
              </w:tc>
              <w:tc>
                <w:tcPr>
                  <w:tcW w:w="4598" w:type="dxa"/>
                  <w:shd w:val="clear" w:color="auto" w:fill="auto"/>
                  <w:noWrap/>
                  <w:vAlign w:val="bottom"/>
                  <w:hideMark/>
                </w:tcPr>
                <w:p w14:paraId="4E10D068"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ServiceEventCoveredServiceModifier</w:t>
                  </w:r>
                </w:p>
              </w:tc>
            </w:tr>
            <w:tr w:rsidR="009B5A01" w:rsidRPr="009B5A01" w14:paraId="55B02EB8" w14:textId="77777777" w:rsidTr="009B5A01">
              <w:trPr>
                <w:trHeight w:val="300"/>
              </w:trPr>
              <w:tc>
                <w:tcPr>
                  <w:tcW w:w="3560" w:type="dxa"/>
                  <w:shd w:val="clear" w:color="auto" w:fill="auto"/>
                  <w:noWrap/>
                  <w:vAlign w:val="bottom"/>
                  <w:hideMark/>
                </w:tcPr>
                <w:p w14:paraId="10AAF477"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ServiceEventVersion14Module</w:t>
                  </w:r>
                </w:p>
              </w:tc>
              <w:tc>
                <w:tcPr>
                  <w:tcW w:w="4598" w:type="dxa"/>
                  <w:shd w:val="clear" w:color="auto" w:fill="auto"/>
                  <w:noWrap/>
                  <w:vAlign w:val="bottom"/>
                  <w:hideMark/>
                </w:tcPr>
                <w:p w14:paraId="09712BF6"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ServiceEventExpenditureModifier</w:t>
                  </w:r>
                </w:p>
              </w:tc>
            </w:tr>
            <w:tr w:rsidR="009B5A01" w:rsidRPr="009B5A01" w14:paraId="058E37C8" w14:textId="77777777" w:rsidTr="009B5A01">
              <w:trPr>
                <w:trHeight w:val="300"/>
              </w:trPr>
              <w:tc>
                <w:tcPr>
                  <w:tcW w:w="3560" w:type="dxa"/>
                  <w:shd w:val="clear" w:color="auto" w:fill="auto"/>
                  <w:noWrap/>
                  <w:vAlign w:val="bottom"/>
                  <w:hideMark/>
                </w:tcPr>
                <w:p w14:paraId="62FD2514"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ServiceEventVersion14Module</w:t>
                  </w:r>
                </w:p>
              </w:tc>
              <w:tc>
                <w:tcPr>
                  <w:tcW w:w="4598" w:type="dxa"/>
                  <w:shd w:val="clear" w:color="auto" w:fill="auto"/>
                  <w:noWrap/>
                  <w:vAlign w:val="bottom"/>
                  <w:hideMark/>
                </w:tcPr>
                <w:p w14:paraId="2484611C"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ServiceEventHcpcsProcedureModifier</w:t>
                  </w:r>
                </w:p>
              </w:tc>
            </w:tr>
            <w:tr w:rsidR="009B5A01" w:rsidRPr="009B5A01" w14:paraId="75E7F205" w14:textId="77777777" w:rsidTr="009B5A01">
              <w:trPr>
                <w:trHeight w:val="300"/>
              </w:trPr>
              <w:tc>
                <w:tcPr>
                  <w:tcW w:w="3560" w:type="dxa"/>
                  <w:shd w:val="clear" w:color="auto" w:fill="auto"/>
                  <w:noWrap/>
                  <w:vAlign w:val="bottom"/>
                  <w:hideMark/>
                </w:tcPr>
                <w:p w14:paraId="3BFEA782" w14:textId="77777777" w:rsidR="009B5A01" w:rsidRPr="009B5A01" w:rsidRDefault="009B5A01" w:rsidP="009B5A01">
                  <w:pPr>
                    <w:spacing w:after="0" w:line="240" w:lineRule="auto"/>
                    <w:rPr>
                      <w:rFonts w:ascii="Calibri" w:eastAsia="Times New Roman" w:hAnsi="Calibri" w:cs="Calibri"/>
                      <w:color w:val="000000"/>
                    </w:rPr>
                  </w:pPr>
                  <w:proofErr w:type="spellStart"/>
                  <w:r w:rsidRPr="009B5A01">
                    <w:rPr>
                      <w:rFonts w:ascii="Calibri" w:eastAsia="Times New Roman" w:hAnsi="Calibri" w:cs="Calibri"/>
                      <w:color w:val="000000"/>
                    </w:rPr>
                    <w:t>SubcontractModule</w:t>
                  </w:r>
                  <w:proofErr w:type="spellEnd"/>
                </w:p>
              </w:tc>
              <w:tc>
                <w:tcPr>
                  <w:tcW w:w="4598" w:type="dxa"/>
                  <w:shd w:val="clear" w:color="auto" w:fill="auto"/>
                  <w:noWrap/>
                  <w:vAlign w:val="bottom"/>
                  <w:hideMark/>
                </w:tcPr>
                <w:p w14:paraId="336CF461"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Subcontract</w:t>
                  </w:r>
                </w:p>
              </w:tc>
            </w:tr>
            <w:tr w:rsidR="009B5A01" w:rsidRPr="009B5A01" w14:paraId="0FF7D5E3" w14:textId="77777777" w:rsidTr="009B5A01">
              <w:trPr>
                <w:trHeight w:val="300"/>
              </w:trPr>
              <w:tc>
                <w:tcPr>
                  <w:tcW w:w="3560" w:type="dxa"/>
                  <w:shd w:val="clear" w:color="auto" w:fill="auto"/>
                  <w:noWrap/>
                  <w:vAlign w:val="bottom"/>
                  <w:hideMark/>
                </w:tcPr>
                <w:p w14:paraId="5E3CA047" w14:textId="77777777" w:rsidR="009B5A01" w:rsidRPr="009B5A01" w:rsidRDefault="009B5A01" w:rsidP="009B5A01">
                  <w:pPr>
                    <w:spacing w:after="0" w:line="240" w:lineRule="auto"/>
                    <w:rPr>
                      <w:rFonts w:ascii="Calibri" w:eastAsia="Times New Roman" w:hAnsi="Calibri" w:cs="Calibri"/>
                      <w:color w:val="000000"/>
                    </w:rPr>
                  </w:pPr>
                  <w:proofErr w:type="spellStart"/>
                  <w:r w:rsidRPr="009B5A01">
                    <w:rPr>
                      <w:rFonts w:ascii="Calibri" w:eastAsia="Times New Roman" w:hAnsi="Calibri" w:cs="Calibri"/>
                      <w:color w:val="000000"/>
                    </w:rPr>
                    <w:t>SubcontractModule</w:t>
                  </w:r>
                  <w:proofErr w:type="spellEnd"/>
                </w:p>
              </w:tc>
              <w:tc>
                <w:tcPr>
                  <w:tcW w:w="4598" w:type="dxa"/>
                  <w:shd w:val="clear" w:color="auto" w:fill="auto"/>
                  <w:noWrap/>
                  <w:vAlign w:val="bottom"/>
                  <w:hideMark/>
                </w:tcPr>
                <w:p w14:paraId="56DDA460"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SubcontractOutcomeMeasure</w:t>
                  </w:r>
                </w:p>
              </w:tc>
            </w:tr>
            <w:tr w:rsidR="009B5A01" w:rsidRPr="009B5A01" w14:paraId="3F79E52A" w14:textId="77777777" w:rsidTr="009B5A01">
              <w:trPr>
                <w:trHeight w:val="300"/>
              </w:trPr>
              <w:tc>
                <w:tcPr>
                  <w:tcW w:w="3560" w:type="dxa"/>
                  <w:shd w:val="clear" w:color="auto" w:fill="auto"/>
                  <w:noWrap/>
                  <w:vAlign w:val="bottom"/>
                  <w:hideMark/>
                </w:tcPr>
                <w:p w14:paraId="31D5253B" w14:textId="77777777" w:rsidR="009B5A01" w:rsidRPr="009B5A01" w:rsidRDefault="009B5A01" w:rsidP="009B5A01">
                  <w:pPr>
                    <w:spacing w:after="0" w:line="240" w:lineRule="auto"/>
                    <w:rPr>
                      <w:rFonts w:ascii="Calibri" w:eastAsia="Times New Roman" w:hAnsi="Calibri" w:cs="Calibri"/>
                      <w:color w:val="000000"/>
                    </w:rPr>
                  </w:pPr>
                  <w:proofErr w:type="spellStart"/>
                  <w:r w:rsidRPr="009B5A01">
                    <w:rPr>
                      <w:rFonts w:ascii="Calibri" w:eastAsia="Times New Roman" w:hAnsi="Calibri" w:cs="Calibri"/>
                      <w:color w:val="000000"/>
                    </w:rPr>
                    <w:t>SubcontractModule</w:t>
                  </w:r>
                  <w:proofErr w:type="spellEnd"/>
                </w:p>
              </w:tc>
              <w:tc>
                <w:tcPr>
                  <w:tcW w:w="4598" w:type="dxa"/>
                  <w:shd w:val="clear" w:color="auto" w:fill="auto"/>
                  <w:noWrap/>
                  <w:vAlign w:val="bottom"/>
                  <w:hideMark/>
                </w:tcPr>
                <w:p w14:paraId="59021203"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SubcontractOutputMeasure</w:t>
                  </w:r>
                </w:p>
              </w:tc>
            </w:tr>
            <w:tr w:rsidR="009B5A01" w:rsidRPr="009B5A01" w14:paraId="0445E4C7" w14:textId="77777777" w:rsidTr="009B5A01">
              <w:trPr>
                <w:trHeight w:val="300"/>
              </w:trPr>
              <w:tc>
                <w:tcPr>
                  <w:tcW w:w="3560" w:type="dxa"/>
                  <w:shd w:val="clear" w:color="auto" w:fill="auto"/>
                  <w:noWrap/>
                  <w:vAlign w:val="bottom"/>
                  <w:hideMark/>
                </w:tcPr>
                <w:p w14:paraId="42596190" w14:textId="77777777" w:rsidR="009B5A01" w:rsidRPr="009B5A01" w:rsidRDefault="009B5A01" w:rsidP="009B5A01">
                  <w:pPr>
                    <w:spacing w:after="0" w:line="240" w:lineRule="auto"/>
                    <w:rPr>
                      <w:rFonts w:ascii="Calibri" w:eastAsia="Times New Roman" w:hAnsi="Calibri" w:cs="Calibri"/>
                      <w:color w:val="000000"/>
                    </w:rPr>
                  </w:pPr>
                  <w:proofErr w:type="spellStart"/>
                  <w:r w:rsidRPr="009B5A01">
                    <w:rPr>
                      <w:rFonts w:ascii="Calibri" w:eastAsia="Times New Roman" w:hAnsi="Calibri" w:cs="Calibri"/>
                      <w:color w:val="000000"/>
                    </w:rPr>
                    <w:t>SubcontractModule</w:t>
                  </w:r>
                  <w:proofErr w:type="spellEnd"/>
                </w:p>
              </w:tc>
              <w:tc>
                <w:tcPr>
                  <w:tcW w:w="4598" w:type="dxa"/>
                  <w:shd w:val="clear" w:color="auto" w:fill="auto"/>
                  <w:noWrap/>
                  <w:vAlign w:val="bottom"/>
                  <w:hideMark/>
                </w:tcPr>
                <w:p w14:paraId="7A009AF7"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SubcontractService</w:t>
                  </w:r>
                </w:p>
              </w:tc>
            </w:tr>
            <w:tr w:rsidR="009B5A01" w:rsidRPr="009B5A01" w14:paraId="64F3D69D" w14:textId="77777777" w:rsidTr="009B5A01">
              <w:trPr>
                <w:trHeight w:val="300"/>
              </w:trPr>
              <w:tc>
                <w:tcPr>
                  <w:tcW w:w="3560" w:type="dxa"/>
                  <w:shd w:val="clear" w:color="auto" w:fill="auto"/>
                  <w:noWrap/>
                  <w:vAlign w:val="bottom"/>
                  <w:hideMark/>
                </w:tcPr>
                <w:p w14:paraId="08666144"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SubcontractVersion14Module</w:t>
                  </w:r>
                </w:p>
              </w:tc>
              <w:tc>
                <w:tcPr>
                  <w:tcW w:w="4598" w:type="dxa"/>
                  <w:shd w:val="clear" w:color="auto" w:fill="auto"/>
                  <w:noWrap/>
                  <w:vAlign w:val="bottom"/>
                  <w:hideMark/>
                </w:tcPr>
                <w:p w14:paraId="5AAE1F4E"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Subcontract</w:t>
                  </w:r>
                </w:p>
              </w:tc>
            </w:tr>
            <w:tr w:rsidR="009B5A01" w:rsidRPr="009B5A01" w14:paraId="1EE1DF1B" w14:textId="77777777" w:rsidTr="009B5A01">
              <w:trPr>
                <w:trHeight w:val="300"/>
              </w:trPr>
              <w:tc>
                <w:tcPr>
                  <w:tcW w:w="3560" w:type="dxa"/>
                  <w:shd w:val="clear" w:color="auto" w:fill="auto"/>
                  <w:noWrap/>
                  <w:vAlign w:val="bottom"/>
                  <w:hideMark/>
                </w:tcPr>
                <w:p w14:paraId="797D38B9"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SubcontractVersion14Module</w:t>
                  </w:r>
                </w:p>
              </w:tc>
              <w:tc>
                <w:tcPr>
                  <w:tcW w:w="4598" w:type="dxa"/>
                  <w:shd w:val="clear" w:color="auto" w:fill="auto"/>
                  <w:noWrap/>
                  <w:vAlign w:val="bottom"/>
                  <w:hideMark/>
                </w:tcPr>
                <w:p w14:paraId="53F5FC6E"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SubcontractOCA</w:t>
                  </w:r>
                </w:p>
              </w:tc>
            </w:tr>
            <w:tr w:rsidR="009B5A01" w:rsidRPr="009B5A01" w14:paraId="2A3A854E" w14:textId="77777777" w:rsidTr="009B5A01">
              <w:trPr>
                <w:trHeight w:val="300"/>
              </w:trPr>
              <w:tc>
                <w:tcPr>
                  <w:tcW w:w="3560" w:type="dxa"/>
                  <w:shd w:val="clear" w:color="auto" w:fill="auto"/>
                  <w:noWrap/>
                  <w:vAlign w:val="bottom"/>
                  <w:hideMark/>
                </w:tcPr>
                <w:p w14:paraId="5A38CBCD"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SubcontractVersion14Module</w:t>
                  </w:r>
                </w:p>
              </w:tc>
              <w:tc>
                <w:tcPr>
                  <w:tcW w:w="4598" w:type="dxa"/>
                  <w:shd w:val="clear" w:color="auto" w:fill="auto"/>
                  <w:noWrap/>
                  <w:vAlign w:val="bottom"/>
                  <w:hideMark/>
                </w:tcPr>
                <w:p w14:paraId="4FEF4BC4"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SubcontractOutcomeMeasure</w:t>
                  </w:r>
                </w:p>
              </w:tc>
            </w:tr>
            <w:tr w:rsidR="009B5A01" w:rsidRPr="009B5A01" w14:paraId="13EE9FB5" w14:textId="77777777" w:rsidTr="009B5A01">
              <w:trPr>
                <w:trHeight w:val="300"/>
              </w:trPr>
              <w:tc>
                <w:tcPr>
                  <w:tcW w:w="3560" w:type="dxa"/>
                  <w:shd w:val="clear" w:color="auto" w:fill="auto"/>
                  <w:noWrap/>
                  <w:vAlign w:val="bottom"/>
                  <w:hideMark/>
                </w:tcPr>
                <w:p w14:paraId="2218D8C8"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SubcontractVersion14Module</w:t>
                  </w:r>
                </w:p>
              </w:tc>
              <w:tc>
                <w:tcPr>
                  <w:tcW w:w="4598" w:type="dxa"/>
                  <w:shd w:val="clear" w:color="auto" w:fill="auto"/>
                  <w:noWrap/>
                  <w:vAlign w:val="bottom"/>
                  <w:hideMark/>
                </w:tcPr>
                <w:p w14:paraId="2E412329"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SubcontractOutputMeasure</w:t>
                  </w:r>
                </w:p>
              </w:tc>
            </w:tr>
            <w:tr w:rsidR="009B5A01" w:rsidRPr="009B5A01" w14:paraId="08218CAA" w14:textId="77777777" w:rsidTr="009B5A01">
              <w:trPr>
                <w:trHeight w:val="300"/>
              </w:trPr>
              <w:tc>
                <w:tcPr>
                  <w:tcW w:w="3560" w:type="dxa"/>
                  <w:shd w:val="clear" w:color="auto" w:fill="auto"/>
                  <w:noWrap/>
                  <w:vAlign w:val="bottom"/>
                  <w:hideMark/>
                </w:tcPr>
                <w:p w14:paraId="4471A4FE"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SubcontractVersion14Module</w:t>
                  </w:r>
                </w:p>
              </w:tc>
              <w:tc>
                <w:tcPr>
                  <w:tcW w:w="4598" w:type="dxa"/>
                  <w:shd w:val="clear" w:color="auto" w:fill="auto"/>
                  <w:noWrap/>
                  <w:vAlign w:val="bottom"/>
                  <w:hideMark/>
                </w:tcPr>
                <w:p w14:paraId="56D36DA1"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SubcontractService</w:t>
                  </w:r>
                </w:p>
              </w:tc>
            </w:tr>
            <w:tr w:rsidR="009B5A01" w:rsidRPr="009B5A01" w14:paraId="72A2DA31" w14:textId="77777777" w:rsidTr="009B5A01">
              <w:trPr>
                <w:trHeight w:val="300"/>
              </w:trPr>
              <w:tc>
                <w:tcPr>
                  <w:tcW w:w="3560" w:type="dxa"/>
                  <w:shd w:val="clear" w:color="auto" w:fill="auto"/>
                  <w:noWrap/>
                  <w:vAlign w:val="bottom"/>
                  <w:hideMark/>
                </w:tcPr>
                <w:p w14:paraId="0A1DFAB3"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TreatmentEpisodeModule</w:t>
                  </w:r>
                </w:p>
              </w:tc>
              <w:tc>
                <w:tcPr>
                  <w:tcW w:w="4598" w:type="dxa"/>
                  <w:shd w:val="clear" w:color="auto" w:fill="auto"/>
                  <w:noWrap/>
                  <w:vAlign w:val="bottom"/>
                  <w:hideMark/>
                </w:tcPr>
                <w:p w14:paraId="3B276D8F"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Admission</w:t>
                  </w:r>
                </w:p>
              </w:tc>
            </w:tr>
            <w:tr w:rsidR="009B5A01" w:rsidRPr="009B5A01" w14:paraId="6F419D84" w14:textId="77777777" w:rsidTr="009B5A01">
              <w:trPr>
                <w:trHeight w:val="300"/>
              </w:trPr>
              <w:tc>
                <w:tcPr>
                  <w:tcW w:w="3560" w:type="dxa"/>
                  <w:shd w:val="clear" w:color="auto" w:fill="auto"/>
                  <w:noWrap/>
                  <w:vAlign w:val="bottom"/>
                  <w:hideMark/>
                </w:tcPr>
                <w:p w14:paraId="6C99826F"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TreatmentEpisodeModule</w:t>
                  </w:r>
                </w:p>
              </w:tc>
              <w:tc>
                <w:tcPr>
                  <w:tcW w:w="4598" w:type="dxa"/>
                  <w:shd w:val="clear" w:color="auto" w:fill="auto"/>
                  <w:noWrap/>
                  <w:vAlign w:val="bottom"/>
                  <w:hideMark/>
                </w:tcPr>
                <w:p w14:paraId="582DC73F"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ClientDemographic</w:t>
                  </w:r>
                </w:p>
              </w:tc>
            </w:tr>
            <w:tr w:rsidR="009B5A01" w:rsidRPr="009B5A01" w14:paraId="36C2CD10" w14:textId="77777777" w:rsidTr="009B5A01">
              <w:trPr>
                <w:trHeight w:val="300"/>
              </w:trPr>
              <w:tc>
                <w:tcPr>
                  <w:tcW w:w="3560" w:type="dxa"/>
                  <w:shd w:val="clear" w:color="auto" w:fill="auto"/>
                  <w:noWrap/>
                  <w:vAlign w:val="bottom"/>
                  <w:hideMark/>
                </w:tcPr>
                <w:p w14:paraId="4344C4CB"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TreatmentEpisodeModule</w:t>
                  </w:r>
                </w:p>
              </w:tc>
              <w:tc>
                <w:tcPr>
                  <w:tcW w:w="4598" w:type="dxa"/>
                  <w:shd w:val="clear" w:color="auto" w:fill="auto"/>
                  <w:noWrap/>
                  <w:vAlign w:val="bottom"/>
                  <w:hideMark/>
                </w:tcPr>
                <w:p w14:paraId="403E72B1"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Diagnosis</w:t>
                  </w:r>
                </w:p>
              </w:tc>
            </w:tr>
            <w:tr w:rsidR="009B5A01" w:rsidRPr="009B5A01" w14:paraId="62338636" w14:textId="77777777" w:rsidTr="009B5A01">
              <w:trPr>
                <w:trHeight w:val="300"/>
              </w:trPr>
              <w:tc>
                <w:tcPr>
                  <w:tcW w:w="3560" w:type="dxa"/>
                  <w:shd w:val="clear" w:color="auto" w:fill="auto"/>
                  <w:noWrap/>
                  <w:vAlign w:val="bottom"/>
                  <w:hideMark/>
                </w:tcPr>
                <w:p w14:paraId="6A41B3B4"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TreatmentEpisodeModule</w:t>
                  </w:r>
                </w:p>
              </w:tc>
              <w:tc>
                <w:tcPr>
                  <w:tcW w:w="4598" w:type="dxa"/>
                  <w:shd w:val="clear" w:color="auto" w:fill="auto"/>
                  <w:noWrap/>
                  <w:vAlign w:val="bottom"/>
                  <w:hideMark/>
                </w:tcPr>
                <w:p w14:paraId="7597F8DF"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Discharge</w:t>
                  </w:r>
                </w:p>
              </w:tc>
            </w:tr>
            <w:tr w:rsidR="009B5A01" w:rsidRPr="009B5A01" w14:paraId="2C39B5D4" w14:textId="77777777" w:rsidTr="009B5A01">
              <w:trPr>
                <w:trHeight w:val="300"/>
              </w:trPr>
              <w:tc>
                <w:tcPr>
                  <w:tcW w:w="3560" w:type="dxa"/>
                  <w:shd w:val="clear" w:color="auto" w:fill="auto"/>
                  <w:noWrap/>
                  <w:vAlign w:val="bottom"/>
                  <w:hideMark/>
                </w:tcPr>
                <w:p w14:paraId="6DB0A18D"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TreatmentEpisodeModule</w:t>
                  </w:r>
                </w:p>
              </w:tc>
              <w:tc>
                <w:tcPr>
                  <w:tcW w:w="4598" w:type="dxa"/>
                  <w:shd w:val="clear" w:color="auto" w:fill="auto"/>
                  <w:noWrap/>
                  <w:vAlign w:val="bottom"/>
                  <w:hideMark/>
                </w:tcPr>
                <w:p w14:paraId="2C32998E"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EducationAndEmployment</w:t>
                  </w:r>
                </w:p>
              </w:tc>
            </w:tr>
            <w:tr w:rsidR="009B5A01" w:rsidRPr="009B5A01" w14:paraId="2747721C" w14:textId="77777777" w:rsidTr="009B5A01">
              <w:trPr>
                <w:trHeight w:val="300"/>
              </w:trPr>
              <w:tc>
                <w:tcPr>
                  <w:tcW w:w="3560" w:type="dxa"/>
                  <w:shd w:val="clear" w:color="auto" w:fill="auto"/>
                  <w:noWrap/>
                  <w:vAlign w:val="bottom"/>
                  <w:hideMark/>
                </w:tcPr>
                <w:p w14:paraId="3D01464E"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lastRenderedPageBreak/>
                    <w:t>TreatmentEpisodeModule</w:t>
                  </w:r>
                </w:p>
              </w:tc>
              <w:tc>
                <w:tcPr>
                  <w:tcW w:w="4598" w:type="dxa"/>
                  <w:shd w:val="clear" w:color="auto" w:fill="auto"/>
                  <w:noWrap/>
                  <w:vAlign w:val="bottom"/>
                  <w:hideMark/>
                </w:tcPr>
                <w:p w14:paraId="74F2F254"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Evaluation</w:t>
                  </w:r>
                </w:p>
              </w:tc>
            </w:tr>
            <w:tr w:rsidR="009B5A01" w:rsidRPr="009B5A01" w14:paraId="2BA967CE" w14:textId="77777777" w:rsidTr="009B5A01">
              <w:trPr>
                <w:trHeight w:val="300"/>
              </w:trPr>
              <w:tc>
                <w:tcPr>
                  <w:tcW w:w="3560" w:type="dxa"/>
                  <w:shd w:val="clear" w:color="auto" w:fill="auto"/>
                  <w:noWrap/>
                  <w:vAlign w:val="bottom"/>
                  <w:hideMark/>
                </w:tcPr>
                <w:p w14:paraId="7AF15DBB"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TreatmentEpisodeModule</w:t>
                  </w:r>
                </w:p>
              </w:tc>
              <w:tc>
                <w:tcPr>
                  <w:tcW w:w="4598" w:type="dxa"/>
                  <w:shd w:val="clear" w:color="auto" w:fill="auto"/>
                  <w:noWrap/>
                  <w:vAlign w:val="bottom"/>
                  <w:hideMark/>
                </w:tcPr>
                <w:p w14:paraId="18A5CCAA"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FinancialAndHousehold</w:t>
                  </w:r>
                </w:p>
              </w:tc>
            </w:tr>
            <w:tr w:rsidR="009B5A01" w:rsidRPr="009B5A01" w14:paraId="5FC65C80" w14:textId="77777777" w:rsidTr="009B5A01">
              <w:trPr>
                <w:trHeight w:val="300"/>
              </w:trPr>
              <w:tc>
                <w:tcPr>
                  <w:tcW w:w="3560" w:type="dxa"/>
                  <w:shd w:val="clear" w:color="auto" w:fill="auto"/>
                  <w:noWrap/>
                  <w:vAlign w:val="bottom"/>
                  <w:hideMark/>
                </w:tcPr>
                <w:p w14:paraId="1D001FB5"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TreatmentEpisodeModule</w:t>
                  </w:r>
                </w:p>
              </w:tc>
              <w:tc>
                <w:tcPr>
                  <w:tcW w:w="4598" w:type="dxa"/>
                  <w:shd w:val="clear" w:color="auto" w:fill="auto"/>
                  <w:noWrap/>
                  <w:vAlign w:val="bottom"/>
                  <w:hideMark/>
                </w:tcPr>
                <w:p w14:paraId="28CD1C60"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Health</w:t>
                  </w:r>
                </w:p>
              </w:tc>
            </w:tr>
            <w:tr w:rsidR="009B5A01" w:rsidRPr="009B5A01" w14:paraId="001A2E21" w14:textId="77777777" w:rsidTr="009B5A01">
              <w:trPr>
                <w:trHeight w:val="300"/>
              </w:trPr>
              <w:tc>
                <w:tcPr>
                  <w:tcW w:w="3560" w:type="dxa"/>
                  <w:shd w:val="clear" w:color="auto" w:fill="auto"/>
                  <w:noWrap/>
                  <w:vAlign w:val="bottom"/>
                  <w:hideMark/>
                </w:tcPr>
                <w:p w14:paraId="57D77B3B"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TreatmentEpisodeModule</w:t>
                  </w:r>
                </w:p>
              </w:tc>
              <w:tc>
                <w:tcPr>
                  <w:tcW w:w="4598" w:type="dxa"/>
                  <w:shd w:val="clear" w:color="auto" w:fill="auto"/>
                  <w:noWrap/>
                  <w:vAlign w:val="bottom"/>
                  <w:hideMark/>
                </w:tcPr>
                <w:p w14:paraId="009F7362"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ImmediateDischarge</w:t>
                  </w:r>
                </w:p>
              </w:tc>
            </w:tr>
            <w:tr w:rsidR="009B5A01" w:rsidRPr="009B5A01" w14:paraId="19DDC0F9" w14:textId="77777777" w:rsidTr="009B5A01">
              <w:trPr>
                <w:trHeight w:val="300"/>
              </w:trPr>
              <w:tc>
                <w:tcPr>
                  <w:tcW w:w="3560" w:type="dxa"/>
                  <w:shd w:val="clear" w:color="auto" w:fill="auto"/>
                  <w:noWrap/>
                  <w:vAlign w:val="bottom"/>
                  <w:hideMark/>
                </w:tcPr>
                <w:p w14:paraId="07684BF5"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TreatmentEpisodeModule</w:t>
                  </w:r>
                </w:p>
              </w:tc>
              <w:tc>
                <w:tcPr>
                  <w:tcW w:w="4598" w:type="dxa"/>
                  <w:shd w:val="clear" w:color="auto" w:fill="auto"/>
                  <w:noWrap/>
                  <w:vAlign w:val="bottom"/>
                  <w:hideMark/>
                </w:tcPr>
                <w:p w14:paraId="4736BC2C"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Legal</w:t>
                  </w:r>
                </w:p>
              </w:tc>
            </w:tr>
            <w:tr w:rsidR="009B5A01" w:rsidRPr="009B5A01" w14:paraId="773CF14F" w14:textId="77777777" w:rsidTr="009B5A01">
              <w:trPr>
                <w:trHeight w:val="300"/>
              </w:trPr>
              <w:tc>
                <w:tcPr>
                  <w:tcW w:w="3560" w:type="dxa"/>
                  <w:shd w:val="clear" w:color="auto" w:fill="auto"/>
                  <w:noWrap/>
                  <w:vAlign w:val="bottom"/>
                  <w:hideMark/>
                </w:tcPr>
                <w:p w14:paraId="6B40D3E4"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TreatmentEpisodeModule</w:t>
                  </w:r>
                </w:p>
              </w:tc>
              <w:tc>
                <w:tcPr>
                  <w:tcW w:w="4598" w:type="dxa"/>
                  <w:shd w:val="clear" w:color="auto" w:fill="auto"/>
                  <w:noWrap/>
                  <w:vAlign w:val="bottom"/>
                  <w:hideMark/>
                </w:tcPr>
                <w:p w14:paraId="310DBDF3"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Medication</w:t>
                  </w:r>
                </w:p>
              </w:tc>
            </w:tr>
            <w:tr w:rsidR="009B5A01" w:rsidRPr="009B5A01" w14:paraId="540E985B" w14:textId="77777777" w:rsidTr="009B5A01">
              <w:trPr>
                <w:trHeight w:val="300"/>
              </w:trPr>
              <w:tc>
                <w:tcPr>
                  <w:tcW w:w="3560" w:type="dxa"/>
                  <w:shd w:val="clear" w:color="auto" w:fill="auto"/>
                  <w:noWrap/>
                  <w:vAlign w:val="bottom"/>
                  <w:hideMark/>
                </w:tcPr>
                <w:p w14:paraId="78026253"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TreatmentEpisodeModule</w:t>
                  </w:r>
                </w:p>
              </w:tc>
              <w:tc>
                <w:tcPr>
                  <w:tcW w:w="4598" w:type="dxa"/>
                  <w:shd w:val="clear" w:color="auto" w:fill="auto"/>
                  <w:noWrap/>
                  <w:vAlign w:val="bottom"/>
                  <w:hideMark/>
                </w:tcPr>
                <w:p w14:paraId="0E830975"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MentalHealth</w:t>
                  </w:r>
                </w:p>
              </w:tc>
            </w:tr>
            <w:tr w:rsidR="009B5A01" w:rsidRPr="009B5A01" w14:paraId="671C97C3" w14:textId="77777777" w:rsidTr="009B5A01">
              <w:trPr>
                <w:trHeight w:val="300"/>
              </w:trPr>
              <w:tc>
                <w:tcPr>
                  <w:tcW w:w="3560" w:type="dxa"/>
                  <w:shd w:val="clear" w:color="auto" w:fill="auto"/>
                  <w:noWrap/>
                  <w:vAlign w:val="bottom"/>
                  <w:hideMark/>
                </w:tcPr>
                <w:p w14:paraId="4EF7C681"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TreatmentEpisodeModule</w:t>
                  </w:r>
                </w:p>
              </w:tc>
              <w:tc>
                <w:tcPr>
                  <w:tcW w:w="4598" w:type="dxa"/>
                  <w:shd w:val="clear" w:color="auto" w:fill="auto"/>
                  <w:noWrap/>
                  <w:vAlign w:val="bottom"/>
                  <w:hideMark/>
                </w:tcPr>
                <w:p w14:paraId="12872ED7"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PerformanceOutcomeMeasure</w:t>
                  </w:r>
                </w:p>
              </w:tc>
            </w:tr>
            <w:tr w:rsidR="009B5A01" w:rsidRPr="009B5A01" w14:paraId="31BAC0F3" w14:textId="77777777" w:rsidTr="009B5A01">
              <w:trPr>
                <w:trHeight w:val="300"/>
              </w:trPr>
              <w:tc>
                <w:tcPr>
                  <w:tcW w:w="3560" w:type="dxa"/>
                  <w:shd w:val="clear" w:color="auto" w:fill="auto"/>
                  <w:noWrap/>
                  <w:vAlign w:val="bottom"/>
                  <w:hideMark/>
                </w:tcPr>
                <w:p w14:paraId="4EF713BE"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TreatmentEpisodeModule</w:t>
                  </w:r>
                </w:p>
              </w:tc>
              <w:tc>
                <w:tcPr>
                  <w:tcW w:w="4598" w:type="dxa"/>
                  <w:shd w:val="clear" w:color="auto" w:fill="auto"/>
                  <w:noWrap/>
                  <w:vAlign w:val="bottom"/>
                  <w:hideMark/>
                </w:tcPr>
                <w:p w14:paraId="77BD3C2F" w14:textId="77777777" w:rsidR="009B5A01" w:rsidRPr="009B5A01" w:rsidRDefault="009B5A01" w:rsidP="009B5A01">
                  <w:pPr>
                    <w:spacing w:after="0" w:line="240" w:lineRule="auto"/>
                    <w:rPr>
                      <w:rFonts w:ascii="Calibri" w:eastAsia="Times New Roman" w:hAnsi="Calibri" w:cs="Calibri"/>
                      <w:color w:val="000000"/>
                    </w:rPr>
                  </w:pPr>
                  <w:proofErr w:type="spellStart"/>
                  <w:r w:rsidRPr="009B5A01">
                    <w:rPr>
                      <w:rFonts w:ascii="Calibri" w:eastAsia="Times New Roman" w:hAnsi="Calibri" w:cs="Calibri"/>
                      <w:color w:val="000000"/>
                    </w:rPr>
                    <w:t>PerformanceOutcomeMeasureTargetPopulation</w:t>
                  </w:r>
                  <w:proofErr w:type="spellEnd"/>
                </w:p>
              </w:tc>
            </w:tr>
            <w:tr w:rsidR="009B5A01" w:rsidRPr="009B5A01" w14:paraId="21F8F575" w14:textId="77777777" w:rsidTr="009B5A01">
              <w:trPr>
                <w:trHeight w:val="300"/>
              </w:trPr>
              <w:tc>
                <w:tcPr>
                  <w:tcW w:w="3560" w:type="dxa"/>
                  <w:shd w:val="clear" w:color="auto" w:fill="auto"/>
                  <w:noWrap/>
                  <w:vAlign w:val="bottom"/>
                  <w:hideMark/>
                </w:tcPr>
                <w:p w14:paraId="6488F714"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TreatmentEpisodeModule</w:t>
                  </w:r>
                </w:p>
              </w:tc>
              <w:tc>
                <w:tcPr>
                  <w:tcW w:w="4598" w:type="dxa"/>
                  <w:shd w:val="clear" w:color="auto" w:fill="auto"/>
                  <w:noWrap/>
                  <w:vAlign w:val="bottom"/>
                  <w:hideMark/>
                </w:tcPr>
                <w:p w14:paraId="757B9B12"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ProviderTreatmentEpisode</w:t>
                  </w:r>
                </w:p>
              </w:tc>
            </w:tr>
            <w:tr w:rsidR="009B5A01" w:rsidRPr="009B5A01" w14:paraId="3263BCF3" w14:textId="77777777" w:rsidTr="009B5A01">
              <w:trPr>
                <w:trHeight w:val="300"/>
              </w:trPr>
              <w:tc>
                <w:tcPr>
                  <w:tcW w:w="3560" w:type="dxa"/>
                  <w:shd w:val="clear" w:color="auto" w:fill="auto"/>
                  <w:noWrap/>
                  <w:vAlign w:val="bottom"/>
                  <w:hideMark/>
                </w:tcPr>
                <w:p w14:paraId="66ED3CFA"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TreatmentEpisodeModule</w:t>
                  </w:r>
                </w:p>
              </w:tc>
              <w:tc>
                <w:tcPr>
                  <w:tcW w:w="4598" w:type="dxa"/>
                  <w:shd w:val="clear" w:color="auto" w:fill="auto"/>
                  <w:noWrap/>
                  <w:vAlign w:val="bottom"/>
                  <w:hideMark/>
                </w:tcPr>
                <w:p w14:paraId="36493ADB"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Recovery</w:t>
                  </w:r>
                </w:p>
              </w:tc>
            </w:tr>
            <w:tr w:rsidR="009B5A01" w:rsidRPr="009B5A01" w14:paraId="0D5FBD61" w14:textId="77777777" w:rsidTr="009B5A01">
              <w:trPr>
                <w:trHeight w:val="300"/>
              </w:trPr>
              <w:tc>
                <w:tcPr>
                  <w:tcW w:w="3560" w:type="dxa"/>
                  <w:shd w:val="clear" w:color="auto" w:fill="auto"/>
                  <w:noWrap/>
                  <w:vAlign w:val="bottom"/>
                  <w:hideMark/>
                </w:tcPr>
                <w:p w14:paraId="37548481"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TreatmentEpisodeModule</w:t>
                  </w:r>
                </w:p>
              </w:tc>
              <w:tc>
                <w:tcPr>
                  <w:tcW w:w="4598" w:type="dxa"/>
                  <w:shd w:val="clear" w:color="auto" w:fill="auto"/>
                  <w:noWrap/>
                  <w:vAlign w:val="bottom"/>
                  <w:hideMark/>
                </w:tcPr>
                <w:p w14:paraId="406C149E"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StabilityOfHousing</w:t>
                  </w:r>
                </w:p>
              </w:tc>
            </w:tr>
            <w:tr w:rsidR="009B5A01" w:rsidRPr="009B5A01" w14:paraId="6CF4E647" w14:textId="77777777" w:rsidTr="009B5A01">
              <w:trPr>
                <w:trHeight w:val="300"/>
              </w:trPr>
              <w:tc>
                <w:tcPr>
                  <w:tcW w:w="3560" w:type="dxa"/>
                  <w:shd w:val="clear" w:color="auto" w:fill="auto"/>
                  <w:noWrap/>
                  <w:vAlign w:val="bottom"/>
                  <w:hideMark/>
                </w:tcPr>
                <w:p w14:paraId="2CF0ECC2"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TreatmentEpisodeModule</w:t>
                  </w:r>
                </w:p>
              </w:tc>
              <w:tc>
                <w:tcPr>
                  <w:tcW w:w="4598" w:type="dxa"/>
                  <w:shd w:val="clear" w:color="auto" w:fill="auto"/>
                  <w:noWrap/>
                  <w:vAlign w:val="bottom"/>
                  <w:hideMark/>
                </w:tcPr>
                <w:p w14:paraId="31B7A2FF"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SubstanceUseDisorder</w:t>
                  </w:r>
                </w:p>
              </w:tc>
            </w:tr>
            <w:tr w:rsidR="009B5A01" w:rsidRPr="009B5A01" w14:paraId="1007545F" w14:textId="77777777" w:rsidTr="009B5A01">
              <w:trPr>
                <w:trHeight w:val="300"/>
              </w:trPr>
              <w:tc>
                <w:tcPr>
                  <w:tcW w:w="3560" w:type="dxa"/>
                  <w:shd w:val="clear" w:color="auto" w:fill="auto"/>
                  <w:noWrap/>
                  <w:vAlign w:val="bottom"/>
                  <w:hideMark/>
                </w:tcPr>
                <w:p w14:paraId="0A33233D"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TreatmentEpisodeVersion14Module</w:t>
                  </w:r>
                </w:p>
              </w:tc>
              <w:tc>
                <w:tcPr>
                  <w:tcW w:w="4598" w:type="dxa"/>
                  <w:shd w:val="clear" w:color="auto" w:fill="auto"/>
                  <w:noWrap/>
                  <w:vAlign w:val="bottom"/>
                  <w:hideMark/>
                </w:tcPr>
                <w:p w14:paraId="66DB8EEF"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Admission</w:t>
                  </w:r>
                </w:p>
              </w:tc>
            </w:tr>
            <w:tr w:rsidR="009B5A01" w:rsidRPr="009B5A01" w14:paraId="785AB43F" w14:textId="77777777" w:rsidTr="009B5A01">
              <w:trPr>
                <w:trHeight w:val="300"/>
              </w:trPr>
              <w:tc>
                <w:tcPr>
                  <w:tcW w:w="3560" w:type="dxa"/>
                  <w:shd w:val="clear" w:color="auto" w:fill="auto"/>
                  <w:noWrap/>
                  <w:vAlign w:val="bottom"/>
                  <w:hideMark/>
                </w:tcPr>
                <w:p w14:paraId="043C896C"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TreatmentEpisodeVersion14Module</w:t>
                  </w:r>
                </w:p>
              </w:tc>
              <w:tc>
                <w:tcPr>
                  <w:tcW w:w="4598" w:type="dxa"/>
                  <w:shd w:val="clear" w:color="auto" w:fill="auto"/>
                  <w:noWrap/>
                  <w:vAlign w:val="bottom"/>
                  <w:hideMark/>
                </w:tcPr>
                <w:p w14:paraId="21709D99"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ClientDemographic</w:t>
                  </w:r>
                </w:p>
              </w:tc>
            </w:tr>
            <w:tr w:rsidR="009B5A01" w:rsidRPr="009B5A01" w14:paraId="23BBA136" w14:textId="77777777" w:rsidTr="009B5A01">
              <w:trPr>
                <w:trHeight w:val="300"/>
              </w:trPr>
              <w:tc>
                <w:tcPr>
                  <w:tcW w:w="3560" w:type="dxa"/>
                  <w:shd w:val="clear" w:color="auto" w:fill="auto"/>
                  <w:noWrap/>
                  <w:vAlign w:val="bottom"/>
                  <w:hideMark/>
                </w:tcPr>
                <w:p w14:paraId="4AC1C188"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TreatmentEpisodeVersion14Module</w:t>
                  </w:r>
                </w:p>
              </w:tc>
              <w:tc>
                <w:tcPr>
                  <w:tcW w:w="4598" w:type="dxa"/>
                  <w:shd w:val="clear" w:color="auto" w:fill="auto"/>
                  <w:noWrap/>
                  <w:vAlign w:val="bottom"/>
                  <w:hideMark/>
                </w:tcPr>
                <w:p w14:paraId="062A66EF"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Diagnosis</w:t>
                  </w:r>
                </w:p>
              </w:tc>
            </w:tr>
            <w:tr w:rsidR="009B5A01" w:rsidRPr="009B5A01" w14:paraId="54EC9774" w14:textId="77777777" w:rsidTr="009B5A01">
              <w:trPr>
                <w:trHeight w:val="300"/>
              </w:trPr>
              <w:tc>
                <w:tcPr>
                  <w:tcW w:w="3560" w:type="dxa"/>
                  <w:shd w:val="clear" w:color="auto" w:fill="auto"/>
                  <w:noWrap/>
                  <w:vAlign w:val="bottom"/>
                  <w:hideMark/>
                </w:tcPr>
                <w:p w14:paraId="70246BE8"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TreatmentEpisodeVersion14Module</w:t>
                  </w:r>
                </w:p>
              </w:tc>
              <w:tc>
                <w:tcPr>
                  <w:tcW w:w="4598" w:type="dxa"/>
                  <w:shd w:val="clear" w:color="auto" w:fill="auto"/>
                  <w:noWrap/>
                  <w:vAlign w:val="bottom"/>
                  <w:hideMark/>
                </w:tcPr>
                <w:p w14:paraId="404C9493"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Discharge</w:t>
                  </w:r>
                </w:p>
              </w:tc>
            </w:tr>
            <w:tr w:rsidR="009B5A01" w:rsidRPr="009B5A01" w14:paraId="1B254081" w14:textId="77777777" w:rsidTr="009B5A01">
              <w:trPr>
                <w:trHeight w:val="300"/>
              </w:trPr>
              <w:tc>
                <w:tcPr>
                  <w:tcW w:w="3560" w:type="dxa"/>
                  <w:shd w:val="clear" w:color="auto" w:fill="auto"/>
                  <w:noWrap/>
                  <w:vAlign w:val="bottom"/>
                  <w:hideMark/>
                </w:tcPr>
                <w:p w14:paraId="137B24FF"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TreatmentEpisodeVersion14Module</w:t>
                  </w:r>
                </w:p>
              </w:tc>
              <w:tc>
                <w:tcPr>
                  <w:tcW w:w="4598" w:type="dxa"/>
                  <w:shd w:val="clear" w:color="auto" w:fill="auto"/>
                  <w:noWrap/>
                  <w:vAlign w:val="bottom"/>
                  <w:hideMark/>
                </w:tcPr>
                <w:p w14:paraId="7646F4AB"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EducationAndEmployment</w:t>
                  </w:r>
                </w:p>
              </w:tc>
            </w:tr>
            <w:tr w:rsidR="009B5A01" w:rsidRPr="009B5A01" w14:paraId="077D6F09" w14:textId="77777777" w:rsidTr="009B5A01">
              <w:trPr>
                <w:trHeight w:val="300"/>
              </w:trPr>
              <w:tc>
                <w:tcPr>
                  <w:tcW w:w="3560" w:type="dxa"/>
                  <w:shd w:val="clear" w:color="auto" w:fill="auto"/>
                  <w:noWrap/>
                  <w:vAlign w:val="bottom"/>
                  <w:hideMark/>
                </w:tcPr>
                <w:p w14:paraId="7F285C6B"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TreatmentEpisodeVersion14Module</w:t>
                  </w:r>
                </w:p>
              </w:tc>
              <w:tc>
                <w:tcPr>
                  <w:tcW w:w="4598" w:type="dxa"/>
                  <w:shd w:val="clear" w:color="auto" w:fill="auto"/>
                  <w:noWrap/>
                  <w:vAlign w:val="bottom"/>
                  <w:hideMark/>
                </w:tcPr>
                <w:p w14:paraId="4A6E609E"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Evaluation</w:t>
                  </w:r>
                </w:p>
              </w:tc>
            </w:tr>
            <w:tr w:rsidR="009B5A01" w:rsidRPr="009B5A01" w14:paraId="3E8F7CF4" w14:textId="77777777" w:rsidTr="009B5A01">
              <w:trPr>
                <w:trHeight w:val="300"/>
              </w:trPr>
              <w:tc>
                <w:tcPr>
                  <w:tcW w:w="3560" w:type="dxa"/>
                  <w:shd w:val="clear" w:color="auto" w:fill="auto"/>
                  <w:noWrap/>
                  <w:vAlign w:val="bottom"/>
                  <w:hideMark/>
                </w:tcPr>
                <w:p w14:paraId="72195361"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TreatmentEpisodeVersion14Module</w:t>
                  </w:r>
                </w:p>
              </w:tc>
              <w:tc>
                <w:tcPr>
                  <w:tcW w:w="4598" w:type="dxa"/>
                  <w:shd w:val="clear" w:color="auto" w:fill="auto"/>
                  <w:noWrap/>
                  <w:vAlign w:val="bottom"/>
                  <w:hideMark/>
                </w:tcPr>
                <w:p w14:paraId="50A0A966"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FinancialAndHousehold</w:t>
                  </w:r>
                </w:p>
              </w:tc>
            </w:tr>
            <w:tr w:rsidR="009B5A01" w:rsidRPr="009B5A01" w14:paraId="0D5F0D79" w14:textId="77777777" w:rsidTr="009B5A01">
              <w:trPr>
                <w:trHeight w:val="300"/>
              </w:trPr>
              <w:tc>
                <w:tcPr>
                  <w:tcW w:w="3560" w:type="dxa"/>
                  <w:shd w:val="clear" w:color="auto" w:fill="auto"/>
                  <w:noWrap/>
                  <w:vAlign w:val="bottom"/>
                  <w:hideMark/>
                </w:tcPr>
                <w:p w14:paraId="21B980BF"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TreatmentEpisodeVersion14Module</w:t>
                  </w:r>
                </w:p>
              </w:tc>
              <w:tc>
                <w:tcPr>
                  <w:tcW w:w="4598" w:type="dxa"/>
                  <w:shd w:val="clear" w:color="auto" w:fill="auto"/>
                  <w:noWrap/>
                  <w:vAlign w:val="bottom"/>
                  <w:hideMark/>
                </w:tcPr>
                <w:p w14:paraId="648CECA3"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Health</w:t>
                  </w:r>
                </w:p>
              </w:tc>
            </w:tr>
            <w:tr w:rsidR="009B5A01" w:rsidRPr="009B5A01" w14:paraId="4A64C70F" w14:textId="77777777" w:rsidTr="009B5A01">
              <w:trPr>
                <w:trHeight w:val="300"/>
              </w:trPr>
              <w:tc>
                <w:tcPr>
                  <w:tcW w:w="3560" w:type="dxa"/>
                  <w:shd w:val="clear" w:color="auto" w:fill="auto"/>
                  <w:noWrap/>
                  <w:vAlign w:val="bottom"/>
                  <w:hideMark/>
                </w:tcPr>
                <w:p w14:paraId="12948FC9"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TreatmentEpisodeVersion14Module</w:t>
                  </w:r>
                </w:p>
              </w:tc>
              <w:tc>
                <w:tcPr>
                  <w:tcW w:w="4598" w:type="dxa"/>
                  <w:shd w:val="clear" w:color="auto" w:fill="auto"/>
                  <w:noWrap/>
                  <w:vAlign w:val="bottom"/>
                  <w:hideMark/>
                </w:tcPr>
                <w:p w14:paraId="685CC7AB"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ImmediateDischarge</w:t>
                  </w:r>
                </w:p>
              </w:tc>
            </w:tr>
            <w:tr w:rsidR="009B5A01" w:rsidRPr="009B5A01" w14:paraId="3F200A15" w14:textId="77777777" w:rsidTr="009B5A01">
              <w:trPr>
                <w:trHeight w:val="300"/>
              </w:trPr>
              <w:tc>
                <w:tcPr>
                  <w:tcW w:w="3560" w:type="dxa"/>
                  <w:shd w:val="clear" w:color="auto" w:fill="auto"/>
                  <w:noWrap/>
                  <w:vAlign w:val="bottom"/>
                  <w:hideMark/>
                </w:tcPr>
                <w:p w14:paraId="17355F6C"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TreatmentEpisodeVersion14Module</w:t>
                  </w:r>
                </w:p>
              </w:tc>
              <w:tc>
                <w:tcPr>
                  <w:tcW w:w="4598" w:type="dxa"/>
                  <w:shd w:val="clear" w:color="auto" w:fill="auto"/>
                  <w:noWrap/>
                  <w:vAlign w:val="bottom"/>
                  <w:hideMark/>
                </w:tcPr>
                <w:p w14:paraId="759A64F5"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Legal</w:t>
                  </w:r>
                </w:p>
              </w:tc>
            </w:tr>
            <w:tr w:rsidR="009B5A01" w:rsidRPr="009B5A01" w14:paraId="21C52899" w14:textId="77777777" w:rsidTr="009B5A01">
              <w:trPr>
                <w:trHeight w:val="300"/>
              </w:trPr>
              <w:tc>
                <w:tcPr>
                  <w:tcW w:w="3560" w:type="dxa"/>
                  <w:shd w:val="clear" w:color="auto" w:fill="auto"/>
                  <w:noWrap/>
                  <w:vAlign w:val="bottom"/>
                  <w:hideMark/>
                </w:tcPr>
                <w:p w14:paraId="4B2FA3DE"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TreatmentEpisodeVersion14Module</w:t>
                  </w:r>
                </w:p>
              </w:tc>
              <w:tc>
                <w:tcPr>
                  <w:tcW w:w="4598" w:type="dxa"/>
                  <w:shd w:val="clear" w:color="auto" w:fill="auto"/>
                  <w:noWrap/>
                  <w:vAlign w:val="bottom"/>
                  <w:hideMark/>
                </w:tcPr>
                <w:p w14:paraId="7DAE4620"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Medication</w:t>
                  </w:r>
                </w:p>
              </w:tc>
            </w:tr>
            <w:tr w:rsidR="009B5A01" w:rsidRPr="009B5A01" w14:paraId="25A757FF" w14:textId="77777777" w:rsidTr="009B5A01">
              <w:trPr>
                <w:trHeight w:val="300"/>
              </w:trPr>
              <w:tc>
                <w:tcPr>
                  <w:tcW w:w="3560" w:type="dxa"/>
                  <w:shd w:val="clear" w:color="auto" w:fill="auto"/>
                  <w:noWrap/>
                  <w:vAlign w:val="bottom"/>
                  <w:hideMark/>
                </w:tcPr>
                <w:p w14:paraId="23B32982"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TreatmentEpisodeVersion14Module</w:t>
                  </w:r>
                </w:p>
              </w:tc>
              <w:tc>
                <w:tcPr>
                  <w:tcW w:w="4598" w:type="dxa"/>
                  <w:shd w:val="clear" w:color="auto" w:fill="auto"/>
                  <w:noWrap/>
                  <w:vAlign w:val="bottom"/>
                  <w:hideMark/>
                </w:tcPr>
                <w:p w14:paraId="2B4C3559"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MentalHealth</w:t>
                  </w:r>
                </w:p>
              </w:tc>
            </w:tr>
            <w:tr w:rsidR="009B5A01" w:rsidRPr="009B5A01" w14:paraId="65F78D54" w14:textId="77777777" w:rsidTr="009B5A01">
              <w:trPr>
                <w:trHeight w:val="300"/>
              </w:trPr>
              <w:tc>
                <w:tcPr>
                  <w:tcW w:w="3560" w:type="dxa"/>
                  <w:shd w:val="clear" w:color="auto" w:fill="auto"/>
                  <w:noWrap/>
                  <w:vAlign w:val="bottom"/>
                  <w:hideMark/>
                </w:tcPr>
                <w:p w14:paraId="1FE7A21D"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TreatmentEpisodeVersion14Module</w:t>
                  </w:r>
                </w:p>
              </w:tc>
              <w:tc>
                <w:tcPr>
                  <w:tcW w:w="4598" w:type="dxa"/>
                  <w:shd w:val="clear" w:color="auto" w:fill="auto"/>
                  <w:noWrap/>
                  <w:vAlign w:val="bottom"/>
                  <w:hideMark/>
                </w:tcPr>
                <w:p w14:paraId="1442E929"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PerformanceOutcomeMeasure</w:t>
                  </w:r>
                </w:p>
              </w:tc>
            </w:tr>
            <w:tr w:rsidR="009B5A01" w:rsidRPr="009B5A01" w14:paraId="35C0A1A5" w14:textId="77777777" w:rsidTr="009B5A01">
              <w:trPr>
                <w:trHeight w:val="300"/>
              </w:trPr>
              <w:tc>
                <w:tcPr>
                  <w:tcW w:w="3560" w:type="dxa"/>
                  <w:shd w:val="clear" w:color="auto" w:fill="auto"/>
                  <w:noWrap/>
                  <w:vAlign w:val="bottom"/>
                  <w:hideMark/>
                </w:tcPr>
                <w:p w14:paraId="64F5BBA3"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TreatmentEpisodeVersion14Module</w:t>
                  </w:r>
                </w:p>
              </w:tc>
              <w:tc>
                <w:tcPr>
                  <w:tcW w:w="4598" w:type="dxa"/>
                  <w:shd w:val="clear" w:color="auto" w:fill="auto"/>
                  <w:noWrap/>
                  <w:vAlign w:val="bottom"/>
                  <w:hideMark/>
                </w:tcPr>
                <w:p w14:paraId="422C3A2D" w14:textId="77777777" w:rsidR="009B5A01" w:rsidRPr="009B5A01" w:rsidRDefault="009B5A01" w:rsidP="009B5A01">
                  <w:pPr>
                    <w:spacing w:after="0" w:line="240" w:lineRule="auto"/>
                    <w:rPr>
                      <w:rFonts w:ascii="Calibri" w:eastAsia="Times New Roman" w:hAnsi="Calibri" w:cs="Calibri"/>
                      <w:color w:val="000000"/>
                    </w:rPr>
                  </w:pPr>
                  <w:proofErr w:type="spellStart"/>
                  <w:r w:rsidRPr="009B5A01">
                    <w:rPr>
                      <w:rFonts w:ascii="Calibri" w:eastAsia="Times New Roman" w:hAnsi="Calibri" w:cs="Calibri"/>
                      <w:color w:val="000000"/>
                    </w:rPr>
                    <w:t>PerformanceOutcomeMeasureTargetPopulation</w:t>
                  </w:r>
                  <w:proofErr w:type="spellEnd"/>
                </w:p>
              </w:tc>
            </w:tr>
            <w:tr w:rsidR="009B5A01" w:rsidRPr="009B5A01" w14:paraId="757A576B" w14:textId="77777777" w:rsidTr="009B5A01">
              <w:trPr>
                <w:trHeight w:val="300"/>
              </w:trPr>
              <w:tc>
                <w:tcPr>
                  <w:tcW w:w="3560" w:type="dxa"/>
                  <w:shd w:val="clear" w:color="auto" w:fill="auto"/>
                  <w:noWrap/>
                  <w:vAlign w:val="bottom"/>
                  <w:hideMark/>
                </w:tcPr>
                <w:p w14:paraId="3A0613DA"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TreatmentEpisodeVersion14Module</w:t>
                  </w:r>
                </w:p>
              </w:tc>
              <w:tc>
                <w:tcPr>
                  <w:tcW w:w="4598" w:type="dxa"/>
                  <w:shd w:val="clear" w:color="auto" w:fill="auto"/>
                  <w:noWrap/>
                  <w:vAlign w:val="bottom"/>
                  <w:hideMark/>
                </w:tcPr>
                <w:p w14:paraId="16347507"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PlacementRecord</w:t>
                  </w:r>
                </w:p>
              </w:tc>
            </w:tr>
            <w:tr w:rsidR="009B5A01" w:rsidRPr="009B5A01" w14:paraId="519FF545" w14:textId="77777777" w:rsidTr="009B5A01">
              <w:trPr>
                <w:trHeight w:val="300"/>
              </w:trPr>
              <w:tc>
                <w:tcPr>
                  <w:tcW w:w="3560" w:type="dxa"/>
                  <w:shd w:val="clear" w:color="auto" w:fill="auto"/>
                  <w:noWrap/>
                  <w:vAlign w:val="bottom"/>
                  <w:hideMark/>
                </w:tcPr>
                <w:p w14:paraId="7178A7D1"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TreatmentEpisodeVersion14Module</w:t>
                  </w:r>
                </w:p>
              </w:tc>
              <w:tc>
                <w:tcPr>
                  <w:tcW w:w="4598" w:type="dxa"/>
                  <w:shd w:val="clear" w:color="auto" w:fill="auto"/>
                  <w:noWrap/>
                  <w:vAlign w:val="bottom"/>
                  <w:hideMark/>
                </w:tcPr>
                <w:p w14:paraId="3CCAF82F"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ProviderTreatmentEpisode</w:t>
                  </w:r>
                </w:p>
              </w:tc>
            </w:tr>
            <w:tr w:rsidR="009B5A01" w:rsidRPr="009B5A01" w14:paraId="085A077E" w14:textId="77777777" w:rsidTr="009B5A01">
              <w:trPr>
                <w:trHeight w:val="300"/>
              </w:trPr>
              <w:tc>
                <w:tcPr>
                  <w:tcW w:w="3560" w:type="dxa"/>
                  <w:shd w:val="clear" w:color="auto" w:fill="auto"/>
                  <w:noWrap/>
                  <w:vAlign w:val="bottom"/>
                  <w:hideMark/>
                </w:tcPr>
                <w:p w14:paraId="00913BE0"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TreatmentEpisodeVersion14Module</w:t>
                  </w:r>
                </w:p>
              </w:tc>
              <w:tc>
                <w:tcPr>
                  <w:tcW w:w="4598" w:type="dxa"/>
                  <w:shd w:val="clear" w:color="auto" w:fill="auto"/>
                  <w:noWrap/>
                  <w:vAlign w:val="bottom"/>
                  <w:hideMark/>
                </w:tcPr>
                <w:p w14:paraId="5EB2B1C0"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Recovery</w:t>
                  </w:r>
                </w:p>
              </w:tc>
            </w:tr>
            <w:tr w:rsidR="009B5A01" w:rsidRPr="009B5A01" w14:paraId="5D53949D" w14:textId="77777777" w:rsidTr="009B5A01">
              <w:trPr>
                <w:trHeight w:val="300"/>
              </w:trPr>
              <w:tc>
                <w:tcPr>
                  <w:tcW w:w="3560" w:type="dxa"/>
                  <w:shd w:val="clear" w:color="auto" w:fill="auto"/>
                  <w:noWrap/>
                  <w:vAlign w:val="bottom"/>
                  <w:hideMark/>
                </w:tcPr>
                <w:p w14:paraId="00DE2B91"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TreatmentEpisodeVersion14Module</w:t>
                  </w:r>
                </w:p>
              </w:tc>
              <w:tc>
                <w:tcPr>
                  <w:tcW w:w="4598" w:type="dxa"/>
                  <w:shd w:val="clear" w:color="auto" w:fill="auto"/>
                  <w:noWrap/>
                  <w:vAlign w:val="bottom"/>
                  <w:hideMark/>
                </w:tcPr>
                <w:p w14:paraId="663A1564"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StabilityOfHousing</w:t>
                  </w:r>
                </w:p>
              </w:tc>
            </w:tr>
            <w:tr w:rsidR="009B5A01" w:rsidRPr="009B5A01" w14:paraId="12959067" w14:textId="77777777" w:rsidTr="009B5A01">
              <w:trPr>
                <w:trHeight w:val="300"/>
              </w:trPr>
              <w:tc>
                <w:tcPr>
                  <w:tcW w:w="3560" w:type="dxa"/>
                  <w:shd w:val="clear" w:color="auto" w:fill="auto"/>
                  <w:noWrap/>
                  <w:vAlign w:val="bottom"/>
                  <w:hideMark/>
                </w:tcPr>
                <w:p w14:paraId="6A7936EE"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TreatmentEpisodeVersion14Module</w:t>
                  </w:r>
                </w:p>
              </w:tc>
              <w:tc>
                <w:tcPr>
                  <w:tcW w:w="4598" w:type="dxa"/>
                  <w:shd w:val="clear" w:color="auto" w:fill="auto"/>
                  <w:noWrap/>
                  <w:vAlign w:val="bottom"/>
                  <w:hideMark/>
                </w:tcPr>
                <w:p w14:paraId="473D37E1"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SubstanceUseDisorder</w:t>
                  </w:r>
                </w:p>
              </w:tc>
            </w:tr>
            <w:tr w:rsidR="009B5A01" w:rsidRPr="009B5A01" w14:paraId="7F1C94D4" w14:textId="77777777" w:rsidTr="009B5A01">
              <w:trPr>
                <w:trHeight w:val="300"/>
              </w:trPr>
              <w:tc>
                <w:tcPr>
                  <w:tcW w:w="3560" w:type="dxa"/>
                  <w:shd w:val="clear" w:color="auto" w:fill="auto"/>
                  <w:noWrap/>
                  <w:vAlign w:val="bottom"/>
                  <w:hideMark/>
                </w:tcPr>
                <w:p w14:paraId="0ED174D8" w14:textId="77777777" w:rsidR="009B5A01" w:rsidRPr="009B5A01" w:rsidRDefault="009B5A01" w:rsidP="009B5A01">
                  <w:pPr>
                    <w:spacing w:after="0" w:line="240" w:lineRule="auto"/>
                    <w:rPr>
                      <w:rFonts w:ascii="Calibri" w:eastAsia="Times New Roman" w:hAnsi="Calibri" w:cs="Calibri"/>
                      <w:color w:val="000000"/>
                    </w:rPr>
                  </w:pPr>
                  <w:proofErr w:type="spellStart"/>
                  <w:r w:rsidRPr="009B5A01">
                    <w:rPr>
                      <w:rFonts w:ascii="Calibri" w:eastAsia="Times New Roman" w:hAnsi="Calibri" w:cs="Calibri"/>
                      <w:color w:val="000000"/>
                    </w:rPr>
                    <w:t>WaitingListModule</w:t>
                  </w:r>
                  <w:proofErr w:type="spellEnd"/>
                </w:p>
              </w:tc>
              <w:tc>
                <w:tcPr>
                  <w:tcW w:w="4598" w:type="dxa"/>
                  <w:shd w:val="clear" w:color="auto" w:fill="auto"/>
                  <w:noWrap/>
                  <w:vAlign w:val="bottom"/>
                  <w:hideMark/>
                </w:tcPr>
                <w:p w14:paraId="147C4981"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WaitingList</w:t>
                  </w:r>
                </w:p>
              </w:tc>
            </w:tr>
            <w:tr w:rsidR="009B5A01" w:rsidRPr="009B5A01" w14:paraId="7CB20A50" w14:textId="77777777" w:rsidTr="009B5A01">
              <w:trPr>
                <w:trHeight w:val="300"/>
              </w:trPr>
              <w:tc>
                <w:tcPr>
                  <w:tcW w:w="3560" w:type="dxa"/>
                  <w:shd w:val="clear" w:color="auto" w:fill="auto"/>
                  <w:noWrap/>
                  <w:vAlign w:val="bottom"/>
                  <w:hideMark/>
                </w:tcPr>
                <w:p w14:paraId="06868759"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WaitingListVersion14Module</w:t>
                  </w:r>
                </w:p>
              </w:tc>
              <w:tc>
                <w:tcPr>
                  <w:tcW w:w="4598" w:type="dxa"/>
                  <w:shd w:val="clear" w:color="auto" w:fill="auto"/>
                  <w:noWrap/>
                  <w:vAlign w:val="bottom"/>
                  <w:hideMark/>
                </w:tcPr>
                <w:p w14:paraId="72031E65" w14:textId="77777777" w:rsidR="009B5A01" w:rsidRPr="009B5A01" w:rsidRDefault="009B5A01" w:rsidP="009B5A01">
                  <w:pPr>
                    <w:spacing w:after="0" w:line="240" w:lineRule="auto"/>
                    <w:rPr>
                      <w:rFonts w:ascii="Calibri" w:eastAsia="Times New Roman" w:hAnsi="Calibri" w:cs="Calibri"/>
                      <w:color w:val="000000"/>
                    </w:rPr>
                  </w:pPr>
                  <w:r w:rsidRPr="009B5A01">
                    <w:rPr>
                      <w:rFonts w:ascii="Calibri" w:eastAsia="Times New Roman" w:hAnsi="Calibri" w:cs="Calibri"/>
                      <w:color w:val="000000"/>
                    </w:rPr>
                    <w:t>WaitingList</w:t>
                  </w:r>
                </w:p>
              </w:tc>
            </w:tr>
          </w:tbl>
          <w:p w14:paraId="7F380C63" w14:textId="77777777" w:rsidR="009B5A01" w:rsidRDefault="009B5A01" w:rsidP="00B300B0">
            <w:pPr>
              <w:cnfStyle w:val="000000100000" w:firstRow="0" w:lastRow="0" w:firstColumn="0" w:lastColumn="0" w:oddVBand="0" w:evenVBand="0" w:oddHBand="1" w:evenHBand="0" w:firstRowFirstColumn="0" w:firstRowLastColumn="0" w:lastRowFirstColumn="0" w:lastRowLastColumn="0"/>
              <w:rPr>
                <w:sz w:val="20"/>
                <w:szCs w:val="20"/>
              </w:rPr>
            </w:pPr>
          </w:p>
          <w:p w14:paraId="51E88A35" w14:textId="75DE93CF" w:rsidR="005B1319" w:rsidRPr="002F6F67" w:rsidRDefault="005B1319" w:rsidP="002F6F67">
            <w:pPr>
              <w:cnfStyle w:val="000000100000" w:firstRow="0" w:lastRow="0" w:firstColumn="0" w:lastColumn="0" w:oddVBand="0" w:evenVBand="0" w:oddHBand="1" w:evenHBand="0" w:firstRowFirstColumn="0" w:firstRowLastColumn="0" w:lastRowFirstColumn="0" w:lastRowLastColumn="0"/>
              <w:rPr>
                <w:sz w:val="20"/>
                <w:szCs w:val="20"/>
              </w:rPr>
            </w:pPr>
          </w:p>
        </w:tc>
        <w:tc>
          <w:tcPr>
            <w:tcW w:w="717" w:type="dxa"/>
          </w:tcPr>
          <w:p w14:paraId="610B0119" w14:textId="77777777" w:rsidR="00FA1732" w:rsidRPr="00935993" w:rsidRDefault="00FA1732" w:rsidP="00330DD6">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sdt>
          <w:sdtPr>
            <w:rPr>
              <w:b/>
              <w:color w:val="0070C0"/>
              <w:sz w:val="20"/>
              <w:szCs w:val="20"/>
            </w:rPr>
            <w:alias w:val="Reviewed by Developer"/>
            <w:tag w:val="Dev"/>
            <w:id w:val="125591517"/>
            <w14:checkbox>
              <w14:checked w14:val="0"/>
              <w14:checkedState w14:val="2612" w14:font="MS Gothic"/>
              <w14:uncheckedState w14:val="2610" w14:font="MS Gothic"/>
            </w14:checkbox>
          </w:sdtPr>
          <w:sdtEndPr/>
          <w:sdtContent>
            <w:tc>
              <w:tcPr>
                <w:tcW w:w="717" w:type="dxa"/>
              </w:tcPr>
              <w:p w14:paraId="7E3600DB" w14:textId="77777777" w:rsidR="00FA1732" w:rsidRPr="00935993" w:rsidRDefault="00FA1732" w:rsidP="00330DD6">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r>
                  <w:rPr>
                    <w:rFonts w:ascii="MS Gothic" w:eastAsia="MS Gothic" w:hAnsi="MS Gothic" w:hint="eastAsia"/>
                    <w:b/>
                    <w:color w:val="0070C0"/>
                    <w:sz w:val="20"/>
                    <w:szCs w:val="20"/>
                  </w:rPr>
                  <w:t>☐</w:t>
                </w:r>
              </w:p>
            </w:tc>
          </w:sdtContent>
        </w:sdt>
        <w:sdt>
          <w:sdtPr>
            <w:rPr>
              <w:b/>
              <w:color w:val="0070C0"/>
              <w:sz w:val="20"/>
              <w:szCs w:val="20"/>
            </w:rPr>
            <w:alias w:val="Reviewed by Tester"/>
            <w:tag w:val="QA"/>
            <w:id w:val="-294066566"/>
            <w15:color w:val="3366FF"/>
            <w14:checkbox>
              <w14:checked w14:val="0"/>
              <w14:checkedState w14:val="2612" w14:font="MS Gothic"/>
              <w14:uncheckedState w14:val="2610" w14:font="MS Gothic"/>
            </w14:checkbox>
          </w:sdtPr>
          <w:sdtEndPr/>
          <w:sdtContent>
            <w:tc>
              <w:tcPr>
                <w:tcW w:w="717" w:type="dxa"/>
              </w:tcPr>
              <w:p w14:paraId="78CBDD86" w14:textId="77777777" w:rsidR="00FA1732" w:rsidRPr="00935993" w:rsidRDefault="00FA1732" w:rsidP="00330DD6">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r>
                  <w:rPr>
                    <w:rFonts w:ascii="MS Gothic" w:eastAsia="MS Gothic" w:hAnsi="MS Gothic" w:hint="eastAsia"/>
                    <w:b/>
                    <w:color w:val="0070C0"/>
                    <w:sz w:val="20"/>
                    <w:szCs w:val="20"/>
                  </w:rPr>
                  <w:t>☐</w:t>
                </w:r>
              </w:p>
            </w:tc>
          </w:sdtContent>
        </w:sdt>
      </w:tr>
      <w:tr w:rsidR="00FA1732" w:rsidRPr="00935993" w14:paraId="125685E8" w14:textId="77777777" w:rsidTr="00330DD6">
        <w:trPr>
          <w:trHeight w:val="255"/>
        </w:trPr>
        <w:tc>
          <w:tcPr>
            <w:cnfStyle w:val="001000000000" w:firstRow="0" w:lastRow="0" w:firstColumn="1" w:lastColumn="0" w:oddVBand="0" w:evenVBand="0" w:oddHBand="0" w:evenHBand="0" w:firstRowFirstColumn="0" w:firstRowLastColumn="0" w:lastRowFirstColumn="0" w:lastRowLastColumn="0"/>
            <w:tcW w:w="733" w:type="dxa"/>
          </w:tcPr>
          <w:p w14:paraId="585B36C0" w14:textId="0846BEFE" w:rsidR="00FA1732" w:rsidRPr="00935993" w:rsidRDefault="00175731" w:rsidP="00330DD6">
            <w:pPr>
              <w:jc w:val="right"/>
              <w:rPr>
                <w:sz w:val="20"/>
                <w:szCs w:val="20"/>
              </w:rPr>
            </w:pPr>
            <w:r>
              <w:rPr>
                <w:sz w:val="20"/>
                <w:szCs w:val="20"/>
              </w:rPr>
              <w:lastRenderedPageBreak/>
              <w:t>2</w:t>
            </w:r>
            <w:r w:rsidR="00031063">
              <w:rPr>
                <w:sz w:val="20"/>
                <w:szCs w:val="20"/>
              </w:rPr>
              <w:t>.2</w:t>
            </w:r>
          </w:p>
        </w:tc>
        <w:tc>
          <w:tcPr>
            <w:tcW w:w="8371" w:type="dxa"/>
          </w:tcPr>
          <w:p w14:paraId="372D9FE9" w14:textId="22B5CDAD" w:rsidR="00FA1732" w:rsidRDefault="00175731" w:rsidP="00330DD6">
            <w:p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 xml:space="preserve">Create </w:t>
            </w:r>
            <w:r w:rsidR="00031063">
              <w:rPr>
                <w:rFonts w:eastAsiaTheme="minorHAnsi"/>
                <w:sz w:val="20"/>
                <w:szCs w:val="20"/>
              </w:rPr>
              <w:t>All Access</w:t>
            </w:r>
            <w:r>
              <w:rPr>
                <w:rFonts w:eastAsiaTheme="minorHAnsi"/>
                <w:sz w:val="20"/>
                <w:szCs w:val="20"/>
              </w:rPr>
              <w:t xml:space="preserve"> role</w:t>
            </w:r>
            <w:r w:rsidR="00031063">
              <w:rPr>
                <w:rFonts w:eastAsiaTheme="minorHAnsi"/>
                <w:sz w:val="20"/>
                <w:szCs w:val="20"/>
              </w:rPr>
              <w:t xml:space="preserve"> </w:t>
            </w:r>
            <w:r>
              <w:rPr>
                <w:rFonts w:eastAsiaTheme="minorHAnsi"/>
                <w:sz w:val="20"/>
                <w:szCs w:val="20"/>
              </w:rPr>
              <w:t>(what do DCF employees get now?)</w:t>
            </w:r>
          </w:p>
          <w:p w14:paraId="3D19114F" w14:textId="4AEABF99" w:rsidR="00031063" w:rsidRPr="00175731" w:rsidRDefault="00031063" w:rsidP="00175731">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175731">
              <w:rPr>
                <w:rFonts w:eastAsiaTheme="minorHAnsi"/>
                <w:sz w:val="20"/>
                <w:szCs w:val="20"/>
              </w:rPr>
              <w:t>Jesse to ask the name of the role DCF users currently have</w:t>
            </w:r>
          </w:p>
          <w:p w14:paraId="671BF8E3" w14:textId="1E004C3D" w:rsidR="00EF545A" w:rsidRDefault="00EF545A" w:rsidP="00105CBF">
            <w:pPr>
              <w:pStyle w:val="ListParagraph"/>
              <w:numPr>
                <w:ilvl w:val="1"/>
                <w:numId w:val="4"/>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DB Data Reader</w:t>
            </w:r>
          </w:p>
          <w:p w14:paraId="3E5053B1" w14:textId="67E569E2" w:rsidR="00175731" w:rsidRPr="00031063" w:rsidRDefault="00175731" w:rsidP="00105CBF">
            <w:pPr>
              <w:pStyle w:val="ListParagraph"/>
              <w:numPr>
                <w:ilvl w:val="1"/>
                <w:numId w:val="4"/>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p>
        </w:tc>
        <w:tc>
          <w:tcPr>
            <w:tcW w:w="717" w:type="dxa"/>
          </w:tcPr>
          <w:p w14:paraId="2AA79561" w14:textId="77777777" w:rsidR="00FA1732" w:rsidRPr="00935993" w:rsidRDefault="00FA1732" w:rsidP="00330DD6">
            <w:pPr>
              <w:jc w:val="center"/>
              <w:cnfStyle w:val="000000000000" w:firstRow="0" w:lastRow="0" w:firstColumn="0" w:lastColumn="0" w:oddVBand="0" w:evenVBand="0" w:oddHBand="0" w:evenHBand="0" w:firstRowFirstColumn="0" w:firstRowLastColumn="0" w:lastRowFirstColumn="0" w:lastRowLastColumn="0"/>
              <w:rPr>
                <w:b/>
                <w:color w:val="FF0000"/>
                <w:sz w:val="20"/>
                <w:szCs w:val="20"/>
              </w:rPr>
            </w:pPr>
          </w:p>
        </w:tc>
        <w:sdt>
          <w:sdtPr>
            <w:rPr>
              <w:b/>
              <w:color w:val="0070C0"/>
              <w:sz w:val="20"/>
              <w:szCs w:val="20"/>
            </w:rPr>
            <w:alias w:val="Reviewed by Developer"/>
            <w:tag w:val="Dev"/>
            <w:id w:val="-1794898115"/>
            <w14:checkbox>
              <w14:checked w14:val="0"/>
              <w14:checkedState w14:val="2612" w14:font="MS Gothic"/>
              <w14:uncheckedState w14:val="2610" w14:font="MS Gothic"/>
            </w14:checkbox>
          </w:sdtPr>
          <w:sdtEndPr/>
          <w:sdtContent>
            <w:tc>
              <w:tcPr>
                <w:tcW w:w="717" w:type="dxa"/>
              </w:tcPr>
              <w:p w14:paraId="7A1A692D" w14:textId="77777777" w:rsidR="00FA1732" w:rsidRPr="00937320" w:rsidRDefault="00FA1732" w:rsidP="00330DD6">
                <w:pPr>
                  <w:jc w:val="center"/>
                  <w:cnfStyle w:val="000000000000" w:firstRow="0" w:lastRow="0" w:firstColumn="0" w:lastColumn="0" w:oddVBand="0" w:evenVBand="0" w:oddHBand="0" w:evenHBand="0" w:firstRowFirstColumn="0" w:firstRowLastColumn="0" w:lastRowFirstColumn="0" w:lastRowLastColumn="0"/>
                  <w:rPr>
                    <w:b/>
                    <w:color w:val="0070C0"/>
                    <w:sz w:val="20"/>
                    <w:szCs w:val="20"/>
                  </w:rPr>
                </w:pPr>
                <w:r>
                  <w:rPr>
                    <w:rFonts w:ascii="MS Gothic" w:eastAsia="MS Gothic" w:hAnsi="MS Gothic" w:hint="eastAsia"/>
                    <w:b/>
                    <w:color w:val="0070C0"/>
                    <w:sz w:val="20"/>
                    <w:szCs w:val="20"/>
                  </w:rPr>
                  <w:t>☐</w:t>
                </w:r>
              </w:p>
            </w:tc>
          </w:sdtContent>
        </w:sdt>
        <w:sdt>
          <w:sdtPr>
            <w:rPr>
              <w:b/>
              <w:color w:val="0070C0"/>
              <w:sz w:val="20"/>
              <w:szCs w:val="20"/>
            </w:rPr>
            <w:alias w:val="Reviewed by Tester"/>
            <w:tag w:val="QA"/>
            <w:id w:val="167608466"/>
            <w15:color w:val="3366FF"/>
            <w14:checkbox>
              <w14:checked w14:val="0"/>
              <w14:checkedState w14:val="2612" w14:font="MS Gothic"/>
              <w14:uncheckedState w14:val="2610" w14:font="MS Gothic"/>
            </w14:checkbox>
          </w:sdtPr>
          <w:sdtEndPr/>
          <w:sdtContent>
            <w:tc>
              <w:tcPr>
                <w:tcW w:w="717" w:type="dxa"/>
              </w:tcPr>
              <w:p w14:paraId="6241D35D" w14:textId="77777777" w:rsidR="00FA1732" w:rsidRPr="00935993" w:rsidRDefault="00FA1732" w:rsidP="00330DD6">
                <w:pPr>
                  <w:jc w:val="center"/>
                  <w:cnfStyle w:val="000000000000" w:firstRow="0" w:lastRow="0" w:firstColumn="0" w:lastColumn="0" w:oddVBand="0" w:evenVBand="0" w:oddHBand="0" w:evenHBand="0" w:firstRowFirstColumn="0" w:firstRowLastColumn="0" w:lastRowFirstColumn="0" w:lastRowLastColumn="0"/>
                  <w:rPr>
                    <w:b/>
                    <w:color w:val="FF0000"/>
                    <w:sz w:val="20"/>
                    <w:szCs w:val="20"/>
                  </w:rPr>
                </w:pPr>
                <w:r>
                  <w:rPr>
                    <w:rFonts w:ascii="MS Gothic" w:eastAsia="MS Gothic" w:hAnsi="MS Gothic" w:hint="eastAsia"/>
                    <w:b/>
                    <w:color w:val="0070C0"/>
                    <w:sz w:val="20"/>
                    <w:szCs w:val="20"/>
                  </w:rPr>
                  <w:t>☐</w:t>
                </w:r>
              </w:p>
            </w:tc>
          </w:sdtContent>
        </w:sdt>
      </w:tr>
      <w:tr w:rsidR="00FA1732" w:rsidRPr="00935993" w14:paraId="3FEB33BD" w14:textId="77777777" w:rsidTr="00330DD6">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33" w:type="dxa"/>
          </w:tcPr>
          <w:p w14:paraId="1C5BD712" w14:textId="77777777" w:rsidR="00FA1732" w:rsidRPr="00935993" w:rsidRDefault="00FA1732" w:rsidP="00330DD6">
            <w:pPr>
              <w:jc w:val="right"/>
              <w:rPr>
                <w:sz w:val="20"/>
                <w:szCs w:val="20"/>
              </w:rPr>
            </w:pPr>
          </w:p>
        </w:tc>
        <w:tc>
          <w:tcPr>
            <w:tcW w:w="8371" w:type="dxa"/>
          </w:tcPr>
          <w:p w14:paraId="0A569373" w14:textId="77777777" w:rsidR="00FA1732" w:rsidRPr="00C9389D" w:rsidRDefault="00FA1732" w:rsidP="00330DD6">
            <w:p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p>
        </w:tc>
        <w:tc>
          <w:tcPr>
            <w:tcW w:w="717" w:type="dxa"/>
          </w:tcPr>
          <w:p w14:paraId="36636850" w14:textId="77777777" w:rsidR="00FA1732" w:rsidRPr="00935993" w:rsidRDefault="00FA1732" w:rsidP="00330DD6">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sdt>
          <w:sdtPr>
            <w:rPr>
              <w:b/>
              <w:color w:val="0070C0"/>
              <w:sz w:val="20"/>
              <w:szCs w:val="20"/>
            </w:rPr>
            <w:alias w:val="Reviewed by Developer"/>
            <w:tag w:val="Dev"/>
            <w:id w:val="-840390725"/>
            <w14:checkbox>
              <w14:checked w14:val="0"/>
              <w14:checkedState w14:val="2612" w14:font="MS Gothic"/>
              <w14:uncheckedState w14:val="2610" w14:font="MS Gothic"/>
            </w14:checkbox>
          </w:sdtPr>
          <w:sdtEndPr/>
          <w:sdtContent>
            <w:tc>
              <w:tcPr>
                <w:tcW w:w="717" w:type="dxa"/>
              </w:tcPr>
              <w:p w14:paraId="1EA58E1F" w14:textId="77777777" w:rsidR="00FA1732" w:rsidRPr="00937320" w:rsidRDefault="00FA1732" w:rsidP="00330DD6">
                <w:pPr>
                  <w:jc w:val="center"/>
                  <w:cnfStyle w:val="000000100000" w:firstRow="0" w:lastRow="0" w:firstColumn="0" w:lastColumn="0" w:oddVBand="0" w:evenVBand="0" w:oddHBand="1" w:evenHBand="0" w:firstRowFirstColumn="0" w:firstRowLastColumn="0" w:lastRowFirstColumn="0" w:lastRowLastColumn="0"/>
                  <w:rPr>
                    <w:b/>
                    <w:color w:val="0070C0"/>
                    <w:sz w:val="20"/>
                    <w:szCs w:val="20"/>
                  </w:rPr>
                </w:pPr>
                <w:r>
                  <w:rPr>
                    <w:rFonts w:ascii="MS Gothic" w:eastAsia="MS Gothic" w:hAnsi="MS Gothic" w:hint="eastAsia"/>
                    <w:b/>
                    <w:color w:val="0070C0"/>
                    <w:sz w:val="20"/>
                    <w:szCs w:val="20"/>
                  </w:rPr>
                  <w:t>☐</w:t>
                </w:r>
              </w:p>
            </w:tc>
          </w:sdtContent>
        </w:sdt>
        <w:sdt>
          <w:sdtPr>
            <w:rPr>
              <w:b/>
              <w:color w:val="0070C0"/>
              <w:sz w:val="20"/>
              <w:szCs w:val="20"/>
            </w:rPr>
            <w:alias w:val="Reviewed by Tester"/>
            <w:tag w:val="QA"/>
            <w:id w:val="331720810"/>
            <w15:color w:val="3366FF"/>
            <w14:checkbox>
              <w14:checked w14:val="0"/>
              <w14:checkedState w14:val="2612" w14:font="MS Gothic"/>
              <w14:uncheckedState w14:val="2610" w14:font="MS Gothic"/>
            </w14:checkbox>
          </w:sdtPr>
          <w:sdtEndPr/>
          <w:sdtContent>
            <w:tc>
              <w:tcPr>
                <w:tcW w:w="717" w:type="dxa"/>
              </w:tcPr>
              <w:p w14:paraId="5049F28F" w14:textId="77777777" w:rsidR="00FA1732" w:rsidRPr="00935993" w:rsidRDefault="00FA1732" w:rsidP="00330DD6">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r>
                  <w:rPr>
                    <w:rFonts w:ascii="MS Gothic" w:eastAsia="MS Gothic" w:hAnsi="MS Gothic" w:hint="eastAsia"/>
                    <w:b/>
                    <w:color w:val="0070C0"/>
                    <w:sz w:val="20"/>
                    <w:szCs w:val="20"/>
                  </w:rPr>
                  <w:t>☐</w:t>
                </w:r>
              </w:p>
            </w:tc>
          </w:sdtContent>
        </w:sdt>
      </w:tr>
    </w:tbl>
    <w:p w14:paraId="3E999847" w14:textId="41482BA8" w:rsidR="00175731" w:rsidRPr="00DC1CA4" w:rsidRDefault="00175731" w:rsidP="00175731">
      <w:pPr>
        <w:pStyle w:val="Heading2"/>
        <w:numPr>
          <w:ilvl w:val="0"/>
          <w:numId w:val="2"/>
        </w:numPr>
        <w:rPr>
          <w:color w:val="365F91" w:themeColor="accent1" w:themeShade="BF"/>
        </w:rPr>
      </w:pPr>
      <w:bookmarkStart w:id="19" w:name="_Toc65139846"/>
      <w:r>
        <w:rPr>
          <w:color w:val="365F91" w:themeColor="accent1" w:themeShade="BF"/>
        </w:rPr>
        <w:lastRenderedPageBreak/>
        <w:t>Ensure performance does not decrease due to SSMS activity</w:t>
      </w:r>
      <w:bookmarkEnd w:id="19"/>
    </w:p>
    <w:tbl>
      <w:tblPr>
        <w:tblStyle w:val="GridTable4-Accent1"/>
        <w:tblW w:w="11255" w:type="dxa"/>
        <w:tblLayout w:type="fixed"/>
        <w:tblLook w:val="04A0" w:firstRow="1" w:lastRow="0" w:firstColumn="1" w:lastColumn="0" w:noHBand="0" w:noVBand="1"/>
      </w:tblPr>
      <w:tblGrid>
        <w:gridCol w:w="733"/>
        <w:gridCol w:w="8371"/>
        <w:gridCol w:w="717"/>
        <w:gridCol w:w="717"/>
        <w:gridCol w:w="717"/>
      </w:tblGrid>
      <w:tr w:rsidR="00175731" w:rsidRPr="00935993" w14:paraId="67506520" w14:textId="77777777" w:rsidTr="00330DD6">
        <w:trPr>
          <w:cnfStyle w:val="100000000000" w:firstRow="1" w:lastRow="0" w:firstColumn="0" w:lastColumn="0" w:oddVBand="0" w:evenVBand="0" w:oddHBand="0" w:evenHBand="0" w:firstRowFirstColumn="0" w:firstRowLastColumn="0" w:lastRowFirstColumn="0" w:lastRowLastColumn="0"/>
          <w:trHeight w:val="245"/>
          <w:tblHeader/>
        </w:trPr>
        <w:tc>
          <w:tcPr>
            <w:cnfStyle w:val="001000000000" w:firstRow="0" w:lastRow="0" w:firstColumn="1" w:lastColumn="0" w:oddVBand="0" w:evenVBand="0" w:oddHBand="0" w:evenHBand="0" w:firstRowFirstColumn="0" w:firstRowLastColumn="0" w:lastRowFirstColumn="0" w:lastRowLastColumn="0"/>
            <w:tcW w:w="733" w:type="dxa"/>
          </w:tcPr>
          <w:p w14:paraId="2573BE53" w14:textId="77777777" w:rsidR="00175731" w:rsidRPr="00935993" w:rsidRDefault="00175731" w:rsidP="00330DD6">
            <w:pPr>
              <w:rPr>
                <w:sz w:val="20"/>
                <w:szCs w:val="20"/>
              </w:rPr>
            </w:pPr>
            <w:r w:rsidRPr="00935993">
              <w:rPr>
                <w:sz w:val="20"/>
                <w:szCs w:val="20"/>
              </w:rPr>
              <w:t>Req. ID</w:t>
            </w:r>
          </w:p>
        </w:tc>
        <w:tc>
          <w:tcPr>
            <w:tcW w:w="8371" w:type="dxa"/>
          </w:tcPr>
          <w:p w14:paraId="64594A85" w14:textId="77777777" w:rsidR="00175731" w:rsidRPr="00935993" w:rsidRDefault="00175731" w:rsidP="00330DD6">
            <w:pPr>
              <w:cnfStyle w:val="100000000000" w:firstRow="1" w:lastRow="0" w:firstColumn="0" w:lastColumn="0" w:oddVBand="0" w:evenVBand="0" w:oddHBand="0" w:evenHBand="0" w:firstRowFirstColumn="0" w:firstRowLastColumn="0" w:lastRowFirstColumn="0" w:lastRowLastColumn="0"/>
              <w:rPr>
                <w:sz w:val="20"/>
                <w:szCs w:val="20"/>
              </w:rPr>
            </w:pPr>
            <w:r w:rsidRPr="00935993">
              <w:rPr>
                <w:sz w:val="20"/>
                <w:szCs w:val="20"/>
              </w:rPr>
              <w:t>Requirement</w:t>
            </w:r>
          </w:p>
        </w:tc>
        <w:tc>
          <w:tcPr>
            <w:tcW w:w="717" w:type="dxa"/>
          </w:tcPr>
          <w:p w14:paraId="508CBE63" w14:textId="77777777" w:rsidR="00175731" w:rsidRPr="00935993" w:rsidRDefault="00175731" w:rsidP="00330DD6">
            <w:pPr>
              <w:cnfStyle w:val="100000000000" w:firstRow="1" w:lastRow="0" w:firstColumn="0" w:lastColumn="0" w:oddVBand="0" w:evenVBand="0" w:oddHBand="0" w:evenHBand="0" w:firstRowFirstColumn="0" w:firstRowLastColumn="0" w:lastRowFirstColumn="0" w:lastRowLastColumn="0"/>
              <w:rPr>
                <w:sz w:val="20"/>
                <w:szCs w:val="20"/>
              </w:rPr>
            </w:pPr>
            <w:r w:rsidRPr="00935993">
              <w:rPr>
                <w:sz w:val="20"/>
                <w:szCs w:val="20"/>
              </w:rPr>
              <w:t>Ref. ID</w:t>
            </w:r>
          </w:p>
        </w:tc>
        <w:tc>
          <w:tcPr>
            <w:tcW w:w="717" w:type="dxa"/>
          </w:tcPr>
          <w:p w14:paraId="4270AF49" w14:textId="77777777" w:rsidR="00175731" w:rsidRPr="00935993" w:rsidRDefault="00175731" w:rsidP="00330DD6">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Dev</w:t>
            </w:r>
          </w:p>
        </w:tc>
        <w:tc>
          <w:tcPr>
            <w:tcW w:w="717" w:type="dxa"/>
          </w:tcPr>
          <w:p w14:paraId="78015CC2" w14:textId="77777777" w:rsidR="00175731" w:rsidRPr="00935993" w:rsidRDefault="00175731" w:rsidP="00330DD6">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QA</w:t>
            </w:r>
          </w:p>
        </w:tc>
      </w:tr>
      <w:tr w:rsidR="00175731" w:rsidRPr="00935993" w14:paraId="116C80A5" w14:textId="77777777" w:rsidTr="00330D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3" w:type="dxa"/>
          </w:tcPr>
          <w:p w14:paraId="12447723" w14:textId="77777777" w:rsidR="00175731" w:rsidRPr="00935993" w:rsidRDefault="00175731" w:rsidP="00330DD6">
            <w:pPr>
              <w:jc w:val="right"/>
              <w:rPr>
                <w:sz w:val="20"/>
                <w:szCs w:val="20"/>
              </w:rPr>
            </w:pPr>
            <w:r>
              <w:rPr>
                <w:sz w:val="20"/>
                <w:szCs w:val="20"/>
              </w:rPr>
              <w:t>3.0</w:t>
            </w:r>
          </w:p>
        </w:tc>
        <w:tc>
          <w:tcPr>
            <w:tcW w:w="8371" w:type="dxa"/>
          </w:tcPr>
          <w:p w14:paraId="2C97F2E5" w14:textId="5D5C27A7" w:rsidR="00F57EEA" w:rsidRDefault="00F57EEA" w:rsidP="002E5D5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Limit SSMS access for </w:t>
            </w:r>
            <w:r w:rsidRPr="00475BFB">
              <w:rPr>
                <w:b/>
                <w:bCs/>
                <w:sz w:val="20"/>
                <w:szCs w:val="20"/>
              </w:rPr>
              <w:t xml:space="preserve">ODS </w:t>
            </w:r>
            <w:r>
              <w:rPr>
                <w:b/>
                <w:bCs/>
                <w:sz w:val="20"/>
                <w:szCs w:val="20"/>
              </w:rPr>
              <w:t xml:space="preserve">Table </w:t>
            </w:r>
            <w:r w:rsidRPr="00475BFB">
              <w:rPr>
                <w:b/>
                <w:bCs/>
                <w:sz w:val="20"/>
                <w:szCs w:val="20"/>
              </w:rPr>
              <w:t>Access</w:t>
            </w:r>
            <w:r>
              <w:rPr>
                <w:b/>
                <w:bCs/>
                <w:sz w:val="20"/>
                <w:szCs w:val="20"/>
              </w:rPr>
              <w:t xml:space="preserve"> </w:t>
            </w:r>
            <w:r w:rsidRPr="00F57EEA">
              <w:rPr>
                <w:sz w:val="20"/>
                <w:szCs w:val="20"/>
              </w:rPr>
              <w:t>roles</w:t>
            </w:r>
          </w:p>
          <w:p w14:paraId="7C725540" w14:textId="3D83783B" w:rsidR="002E5D54" w:rsidRDefault="00F57EEA" w:rsidP="00B459B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above roles will</w:t>
            </w:r>
            <w:r w:rsidR="0000434C">
              <w:rPr>
                <w:sz w:val="20"/>
                <w:szCs w:val="20"/>
              </w:rPr>
              <w:t xml:space="preserve"> have access to the secondary server only and will</w:t>
            </w:r>
            <w:r>
              <w:rPr>
                <w:sz w:val="20"/>
                <w:szCs w:val="20"/>
              </w:rPr>
              <w:t xml:space="preserve"> be restricted from accessing SSMS starting on the 15</w:t>
            </w:r>
            <w:r w:rsidRPr="00F57EEA">
              <w:rPr>
                <w:sz w:val="20"/>
                <w:szCs w:val="20"/>
                <w:vertAlign w:val="superscript"/>
              </w:rPr>
              <w:t>th</w:t>
            </w:r>
            <w:r>
              <w:rPr>
                <w:sz w:val="20"/>
                <w:szCs w:val="20"/>
              </w:rPr>
              <w:t xml:space="preserve"> of each month and ending on the 21</w:t>
            </w:r>
            <w:r w:rsidRPr="00F57EEA">
              <w:rPr>
                <w:sz w:val="20"/>
                <w:szCs w:val="20"/>
                <w:vertAlign w:val="superscript"/>
              </w:rPr>
              <w:t>st</w:t>
            </w:r>
            <w:r>
              <w:rPr>
                <w:sz w:val="20"/>
                <w:szCs w:val="20"/>
              </w:rPr>
              <w:t xml:space="preserve"> of each month</w:t>
            </w:r>
          </w:p>
          <w:p w14:paraId="0B1D7C56" w14:textId="38C59D99" w:rsidR="00F57EEA" w:rsidRPr="002E5D54" w:rsidRDefault="00F57EEA" w:rsidP="00F57EEA">
            <w:pPr>
              <w:pStyle w:val="ListParagraph"/>
              <w:numPr>
                <w:ilvl w:val="1"/>
                <w:numId w:val="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This will help ensure the file processing performance does not deteriorate </w:t>
            </w:r>
            <w:proofErr w:type="spellStart"/>
            <w:r>
              <w:rPr>
                <w:sz w:val="20"/>
                <w:szCs w:val="20"/>
              </w:rPr>
              <w:t>duing</w:t>
            </w:r>
            <w:proofErr w:type="spellEnd"/>
            <w:r>
              <w:rPr>
                <w:sz w:val="20"/>
                <w:szCs w:val="20"/>
              </w:rPr>
              <w:t xml:space="preserve"> the submission window due to large SSMS exports</w:t>
            </w:r>
          </w:p>
        </w:tc>
        <w:tc>
          <w:tcPr>
            <w:tcW w:w="717" w:type="dxa"/>
          </w:tcPr>
          <w:p w14:paraId="053793BC" w14:textId="77777777" w:rsidR="00175731" w:rsidRPr="00935993" w:rsidRDefault="00175731" w:rsidP="00330DD6">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sdt>
          <w:sdtPr>
            <w:rPr>
              <w:b/>
              <w:color w:val="0070C0"/>
              <w:sz w:val="20"/>
              <w:szCs w:val="20"/>
            </w:rPr>
            <w:alias w:val="Reviewed by Developer"/>
            <w:tag w:val="Dev"/>
            <w:id w:val="1533844925"/>
            <w14:checkbox>
              <w14:checked w14:val="0"/>
              <w14:checkedState w14:val="2612" w14:font="MS Gothic"/>
              <w14:uncheckedState w14:val="2610" w14:font="MS Gothic"/>
            </w14:checkbox>
          </w:sdtPr>
          <w:sdtEndPr/>
          <w:sdtContent>
            <w:tc>
              <w:tcPr>
                <w:tcW w:w="717" w:type="dxa"/>
              </w:tcPr>
              <w:p w14:paraId="402B5862" w14:textId="77777777" w:rsidR="00175731" w:rsidRPr="00935993" w:rsidRDefault="00175731" w:rsidP="00330DD6">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r>
                  <w:rPr>
                    <w:rFonts w:ascii="MS Gothic" w:eastAsia="MS Gothic" w:hAnsi="MS Gothic" w:hint="eastAsia"/>
                    <w:b/>
                    <w:color w:val="0070C0"/>
                    <w:sz w:val="20"/>
                    <w:szCs w:val="20"/>
                  </w:rPr>
                  <w:t>☐</w:t>
                </w:r>
              </w:p>
            </w:tc>
          </w:sdtContent>
        </w:sdt>
        <w:sdt>
          <w:sdtPr>
            <w:rPr>
              <w:b/>
              <w:color w:val="0070C0"/>
              <w:sz w:val="20"/>
              <w:szCs w:val="20"/>
            </w:rPr>
            <w:alias w:val="Reviewed by Tester"/>
            <w:tag w:val="QA"/>
            <w:id w:val="-1392493516"/>
            <w15:color w:val="3366FF"/>
            <w14:checkbox>
              <w14:checked w14:val="0"/>
              <w14:checkedState w14:val="2612" w14:font="MS Gothic"/>
              <w14:uncheckedState w14:val="2610" w14:font="MS Gothic"/>
            </w14:checkbox>
          </w:sdtPr>
          <w:sdtEndPr/>
          <w:sdtContent>
            <w:tc>
              <w:tcPr>
                <w:tcW w:w="717" w:type="dxa"/>
              </w:tcPr>
              <w:p w14:paraId="59EA6D35" w14:textId="77777777" w:rsidR="00175731" w:rsidRPr="00935993" w:rsidRDefault="00175731" w:rsidP="00330DD6">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r>
                  <w:rPr>
                    <w:rFonts w:ascii="MS Gothic" w:eastAsia="MS Gothic" w:hAnsi="MS Gothic" w:hint="eastAsia"/>
                    <w:b/>
                    <w:color w:val="0070C0"/>
                    <w:sz w:val="20"/>
                    <w:szCs w:val="20"/>
                  </w:rPr>
                  <w:t>☐</w:t>
                </w:r>
              </w:p>
            </w:tc>
          </w:sdtContent>
        </w:sdt>
      </w:tr>
      <w:tr w:rsidR="00175731" w:rsidRPr="00935993" w14:paraId="41F007CC" w14:textId="77777777" w:rsidTr="00330DD6">
        <w:trPr>
          <w:trHeight w:val="255"/>
        </w:trPr>
        <w:tc>
          <w:tcPr>
            <w:cnfStyle w:val="001000000000" w:firstRow="0" w:lastRow="0" w:firstColumn="1" w:lastColumn="0" w:oddVBand="0" w:evenVBand="0" w:oddHBand="0" w:evenHBand="0" w:firstRowFirstColumn="0" w:firstRowLastColumn="0" w:lastRowFirstColumn="0" w:lastRowLastColumn="0"/>
            <w:tcW w:w="733" w:type="dxa"/>
          </w:tcPr>
          <w:p w14:paraId="4A3091C6" w14:textId="77777777" w:rsidR="00175731" w:rsidRDefault="00175731" w:rsidP="00330DD6">
            <w:pPr>
              <w:jc w:val="right"/>
              <w:rPr>
                <w:sz w:val="20"/>
                <w:szCs w:val="20"/>
              </w:rPr>
            </w:pPr>
          </w:p>
        </w:tc>
        <w:tc>
          <w:tcPr>
            <w:tcW w:w="8371" w:type="dxa"/>
          </w:tcPr>
          <w:p w14:paraId="44554025" w14:textId="77777777" w:rsidR="00175731" w:rsidRDefault="00175731" w:rsidP="00330DD6">
            <w:pPr>
              <w:cnfStyle w:val="000000000000" w:firstRow="0" w:lastRow="0" w:firstColumn="0" w:lastColumn="0" w:oddVBand="0" w:evenVBand="0" w:oddHBand="0" w:evenHBand="0" w:firstRowFirstColumn="0" w:firstRowLastColumn="0" w:lastRowFirstColumn="0" w:lastRowLastColumn="0"/>
              <w:rPr>
                <w:sz w:val="20"/>
                <w:szCs w:val="20"/>
              </w:rPr>
            </w:pPr>
          </w:p>
        </w:tc>
        <w:tc>
          <w:tcPr>
            <w:tcW w:w="717" w:type="dxa"/>
          </w:tcPr>
          <w:p w14:paraId="158A9A1E" w14:textId="77777777" w:rsidR="00175731" w:rsidRPr="00935993" w:rsidRDefault="00175731" w:rsidP="00330DD6">
            <w:pPr>
              <w:jc w:val="center"/>
              <w:cnfStyle w:val="000000000000" w:firstRow="0" w:lastRow="0" w:firstColumn="0" w:lastColumn="0" w:oddVBand="0" w:evenVBand="0" w:oddHBand="0" w:evenHBand="0" w:firstRowFirstColumn="0" w:firstRowLastColumn="0" w:lastRowFirstColumn="0" w:lastRowLastColumn="0"/>
              <w:rPr>
                <w:b/>
                <w:color w:val="FF0000"/>
                <w:sz w:val="20"/>
                <w:szCs w:val="20"/>
              </w:rPr>
            </w:pPr>
          </w:p>
        </w:tc>
        <w:tc>
          <w:tcPr>
            <w:tcW w:w="717" w:type="dxa"/>
          </w:tcPr>
          <w:p w14:paraId="0147401A" w14:textId="77777777" w:rsidR="00175731" w:rsidRDefault="00175731" w:rsidP="00330DD6">
            <w:pPr>
              <w:jc w:val="center"/>
              <w:cnfStyle w:val="000000000000" w:firstRow="0" w:lastRow="0" w:firstColumn="0" w:lastColumn="0" w:oddVBand="0" w:evenVBand="0" w:oddHBand="0" w:evenHBand="0" w:firstRowFirstColumn="0" w:firstRowLastColumn="0" w:lastRowFirstColumn="0" w:lastRowLastColumn="0"/>
              <w:rPr>
                <w:b/>
                <w:color w:val="0070C0"/>
                <w:sz w:val="20"/>
                <w:szCs w:val="20"/>
              </w:rPr>
            </w:pPr>
          </w:p>
        </w:tc>
        <w:tc>
          <w:tcPr>
            <w:tcW w:w="717" w:type="dxa"/>
          </w:tcPr>
          <w:p w14:paraId="2572D8B3" w14:textId="77777777" w:rsidR="00175731" w:rsidRDefault="00175731" w:rsidP="00330DD6">
            <w:pPr>
              <w:jc w:val="center"/>
              <w:cnfStyle w:val="000000000000" w:firstRow="0" w:lastRow="0" w:firstColumn="0" w:lastColumn="0" w:oddVBand="0" w:evenVBand="0" w:oddHBand="0" w:evenHBand="0" w:firstRowFirstColumn="0" w:firstRowLastColumn="0" w:lastRowFirstColumn="0" w:lastRowLastColumn="0"/>
              <w:rPr>
                <w:b/>
                <w:color w:val="0070C0"/>
                <w:sz w:val="20"/>
                <w:szCs w:val="20"/>
              </w:rPr>
            </w:pPr>
          </w:p>
        </w:tc>
      </w:tr>
    </w:tbl>
    <w:p w14:paraId="220301B1" w14:textId="4D04FCAF" w:rsidR="00FC6056" w:rsidRPr="00DC1CA4" w:rsidRDefault="00FC6056" w:rsidP="00FC6056">
      <w:pPr>
        <w:pStyle w:val="Heading2"/>
        <w:numPr>
          <w:ilvl w:val="0"/>
          <w:numId w:val="2"/>
        </w:numPr>
        <w:rPr>
          <w:color w:val="365F91" w:themeColor="accent1" w:themeShade="BF"/>
        </w:rPr>
      </w:pPr>
      <w:bookmarkStart w:id="20" w:name="_Toc65139847"/>
      <w:r>
        <w:rPr>
          <w:color w:val="365F91" w:themeColor="accent1" w:themeShade="BF"/>
        </w:rPr>
        <w:t>FEI grants users access to SSMS manually</w:t>
      </w:r>
      <w:bookmarkEnd w:id="20"/>
    </w:p>
    <w:tbl>
      <w:tblPr>
        <w:tblStyle w:val="GridTable4-Accent1"/>
        <w:tblW w:w="11255" w:type="dxa"/>
        <w:tblLayout w:type="fixed"/>
        <w:tblLook w:val="04A0" w:firstRow="1" w:lastRow="0" w:firstColumn="1" w:lastColumn="0" w:noHBand="0" w:noVBand="1"/>
      </w:tblPr>
      <w:tblGrid>
        <w:gridCol w:w="733"/>
        <w:gridCol w:w="8371"/>
        <w:gridCol w:w="717"/>
        <w:gridCol w:w="717"/>
        <w:gridCol w:w="717"/>
      </w:tblGrid>
      <w:tr w:rsidR="00FC6056" w:rsidRPr="00935993" w14:paraId="7E7B5EA5" w14:textId="77777777" w:rsidTr="00330DD6">
        <w:trPr>
          <w:cnfStyle w:val="100000000000" w:firstRow="1" w:lastRow="0" w:firstColumn="0" w:lastColumn="0" w:oddVBand="0" w:evenVBand="0" w:oddHBand="0" w:evenHBand="0" w:firstRowFirstColumn="0" w:firstRowLastColumn="0" w:lastRowFirstColumn="0" w:lastRowLastColumn="0"/>
          <w:trHeight w:val="245"/>
          <w:tblHeader/>
        </w:trPr>
        <w:tc>
          <w:tcPr>
            <w:cnfStyle w:val="001000000000" w:firstRow="0" w:lastRow="0" w:firstColumn="1" w:lastColumn="0" w:oddVBand="0" w:evenVBand="0" w:oddHBand="0" w:evenHBand="0" w:firstRowFirstColumn="0" w:firstRowLastColumn="0" w:lastRowFirstColumn="0" w:lastRowLastColumn="0"/>
            <w:tcW w:w="733" w:type="dxa"/>
          </w:tcPr>
          <w:p w14:paraId="68649F2B" w14:textId="77777777" w:rsidR="00FC6056" w:rsidRPr="00935993" w:rsidRDefault="00FC6056" w:rsidP="00330DD6">
            <w:pPr>
              <w:rPr>
                <w:sz w:val="20"/>
                <w:szCs w:val="20"/>
              </w:rPr>
            </w:pPr>
            <w:r w:rsidRPr="00935993">
              <w:rPr>
                <w:sz w:val="20"/>
                <w:szCs w:val="20"/>
              </w:rPr>
              <w:t>Req. ID</w:t>
            </w:r>
          </w:p>
        </w:tc>
        <w:tc>
          <w:tcPr>
            <w:tcW w:w="8371" w:type="dxa"/>
          </w:tcPr>
          <w:p w14:paraId="773B137A" w14:textId="77777777" w:rsidR="00FC6056" w:rsidRPr="00935993" w:rsidRDefault="00FC6056" w:rsidP="00330DD6">
            <w:pPr>
              <w:cnfStyle w:val="100000000000" w:firstRow="1" w:lastRow="0" w:firstColumn="0" w:lastColumn="0" w:oddVBand="0" w:evenVBand="0" w:oddHBand="0" w:evenHBand="0" w:firstRowFirstColumn="0" w:firstRowLastColumn="0" w:lastRowFirstColumn="0" w:lastRowLastColumn="0"/>
              <w:rPr>
                <w:sz w:val="20"/>
                <w:szCs w:val="20"/>
              </w:rPr>
            </w:pPr>
            <w:r w:rsidRPr="00935993">
              <w:rPr>
                <w:sz w:val="20"/>
                <w:szCs w:val="20"/>
              </w:rPr>
              <w:t>Requirement</w:t>
            </w:r>
          </w:p>
        </w:tc>
        <w:tc>
          <w:tcPr>
            <w:tcW w:w="717" w:type="dxa"/>
          </w:tcPr>
          <w:p w14:paraId="30672DE0" w14:textId="77777777" w:rsidR="00FC6056" w:rsidRPr="00935993" w:rsidRDefault="00FC6056" w:rsidP="00330DD6">
            <w:pPr>
              <w:cnfStyle w:val="100000000000" w:firstRow="1" w:lastRow="0" w:firstColumn="0" w:lastColumn="0" w:oddVBand="0" w:evenVBand="0" w:oddHBand="0" w:evenHBand="0" w:firstRowFirstColumn="0" w:firstRowLastColumn="0" w:lastRowFirstColumn="0" w:lastRowLastColumn="0"/>
              <w:rPr>
                <w:sz w:val="20"/>
                <w:szCs w:val="20"/>
              </w:rPr>
            </w:pPr>
            <w:r w:rsidRPr="00935993">
              <w:rPr>
                <w:sz w:val="20"/>
                <w:szCs w:val="20"/>
              </w:rPr>
              <w:t>Ref. ID</w:t>
            </w:r>
          </w:p>
        </w:tc>
        <w:tc>
          <w:tcPr>
            <w:tcW w:w="717" w:type="dxa"/>
          </w:tcPr>
          <w:p w14:paraId="0157BC47" w14:textId="77777777" w:rsidR="00FC6056" w:rsidRPr="00935993" w:rsidRDefault="00FC6056" w:rsidP="00330DD6">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Dev</w:t>
            </w:r>
          </w:p>
        </w:tc>
        <w:tc>
          <w:tcPr>
            <w:tcW w:w="717" w:type="dxa"/>
          </w:tcPr>
          <w:p w14:paraId="1DDE915D" w14:textId="77777777" w:rsidR="00FC6056" w:rsidRPr="00935993" w:rsidRDefault="00FC6056" w:rsidP="00330DD6">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QA</w:t>
            </w:r>
          </w:p>
        </w:tc>
      </w:tr>
      <w:tr w:rsidR="00FC6056" w:rsidRPr="00935993" w14:paraId="05B3126E" w14:textId="77777777" w:rsidTr="00330D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3" w:type="dxa"/>
          </w:tcPr>
          <w:p w14:paraId="5DEADEAE" w14:textId="77777777" w:rsidR="00FC6056" w:rsidRPr="00935993" w:rsidRDefault="00FC6056" w:rsidP="00330DD6">
            <w:pPr>
              <w:jc w:val="right"/>
              <w:rPr>
                <w:sz w:val="20"/>
                <w:szCs w:val="20"/>
              </w:rPr>
            </w:pPr>
            <w:r>
              <w:rPr>
                <w:sz w:val="20"/>
                <w:szCs w:val="20"/>
              </w:rPr>
              <w:t>3.0</w:t>
            </w:r>
          </w:p>
        </w:tc>
        <w:tc>
          <w:tcPr>
            <w:tcW w:w="8371" w:type="dxa"/>
          </w:tcPr>
          <w:p w14:paraId="4EB8AF84" w14:textId="3610AD06" w:rsidR="00FC6056" w:rsidRDefault="00FC6056" w:rsidP="00FC6056">
            <w:pPr>
              <w:cnfStyle w:val="000000100000" w:firstRow="0" w:lastRow="0" w:firstColumn="0" w:lastColumn="0" w:oddVBand="0" w:evenVBand="0" w:oddHBand="1" w:evenHBand="0" w:firstRowFirstColumn="0" w:firstRowLastColumn="0" w:lastRowFirstColumn="0" w:lastRowLastColumn="0"/>
            </w:pPr>
            <w:r>
              <w:t>List of users and their email addresses to be populated here</w:t>
            </w:r>
            <w:r w:rsidR="002A7F0B">
              <w:t xml:space="preserve"> (~10 users)</w:t>
            </w:r>
            <w:r>
              <w:t>:</w:t>
            </w:r>
          </w:p>
          <w:p w14:paraId="1F77C31A" w14:textId="77777777" w:rsidR="007B456A" w:rsidRDefault="00301BF8" w:rsidP="00F84364">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These users will be identified by DCF (via ME JAD sessions)</w:t>
            </w:r>
          </w:p>
          <w:p w14:paraId="1E32491A" w14:textId="00AF944C" w:rsidR="0000434C" w:rsidRPr="00FC6056" w:rsidRDefault="0000434C" w:rsidP="00F84364">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Per DCF, there are to be no more than 2 users per submitting </w:t>
            </w:r>
            <w:proofErr w:type="spellStart"/>
            <w:r>
              <w:rPr>
                <w:sz w:val="20"/>
                <w:szCs w:val="20"/>
              </w:rPr>
              <w:t>eneity</w:t>
            </w:r>
            <w:proofErr w:type="spellEnd"/>
          </w:p>
        </w:tc>
        <w:tc>
          <w:tcPr>
            <w:tcW w:w="717" w:type="dxa"/>
          </w:tcPr>
          <w:p w14:paraId="0A2B1E60" w14:textId="77777777" w:rsidR="00FC6056" w:rsidRPr="00935993" w:rsidRDefault="00FC6056" w:rsidP="00330DD6">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p>
        </w:tc>
        <w:sdt>
          <w:sdtPr>
            <w:rPr>
              <w:b/>
              <w:color w:val="0070C0"/>
              <w:sz w:val="20"/>
              <w:szCs w:val="20"/>
            </w:rPr>
            <w:alias w:val="Reviewed by Developer"/>
            <w:tag w:val="Dev"/>
            <w:id w:val="176169023"/>
            <w14:checkbox>
              <w14:checked w14:val="0"/>
              <w14:checkedState w14:val="2612" w14:font="MS Gothic"/>
              <w14:uncheckedState w14:val="2610" w14:font="MS Gothic"/>
            </w14:checkbox>
          </w:sdtPr>
          <w:sdtEndPr/>
          <w:sdtContent>
            <w:tc>
              <w:tcPr>
                <w:tcW w:w="717" w:type="dxa"/>
              </w:tcPr>
              <w:p w14:paraId="3338F7A2" w14:textId="77777777" w:rsidR="00FC6056" w:rsidRPr="00935993" w:rsidRDefault="00FC6056" w:rsidP="00330DD6">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r>
                  <w:rPr>
                    <w:rFonts w:ascii="MS Gothic" w:eastAsia="MS Gothic" w:hAnsi="MS Gothic" w:hint="eastAsia"/>
                    <w:b/>
                    <w:color w:val="0070C0"/>
                    <w:sz w:val="20"/>
                    <w:szCs w:val="20"/>
                  </w:rPr>
                  <w:t>☐</w:t>
                </w:r>
              </w:p>
            </w:tc>
          </w:sdtContent>
        </w:sdt>
        <w:sdt>
          <w:sdtPr>
            <w:rPr>
              <w:b/>
              <w:color w:val="0070C0"/>
              <w:sz w:val="20"/>
              <w:szCs w:val="20"/>
            </w:rPr>
            <w:alias w:val="Reviewed by Tester"/>
            <w:tag w:val="QA"/>
            <w:id w:val="1492755762"/>
            <w15:color w:val="3366FF"/>
            <w14:checkbox>
              <w14:checked w14:val="0"/>
              <w14:checkedState w14:val="2612" w14:font="MS Gothic"/>
              <w14:uncheckedState w14:val="2610" w14:font="MS Gothic"/>
            </w14:checkbox>
          </w:sdtPr>
          <w:sdtEndPr/>
          <w:sdtContent>
            <w:tc>
              <w:tcPr>
                <w:tcW w:w="717" w:type="dxa"/>
              </w:tcPr>
              <w:p w14:paraId="2B80C284" w14:textId="77777777" w:rsidR="00FC6056" w:rsidRPr="00935993" w:rsidRDefault="00FC6056" w:rsidP="00330DD6">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r>
                  <w:rPr>
                    <w:rFonts w:ascii="MS Gothic" w:eastAsia="MS Gothic" w:hAnsi="MS Gothic" w:hint="eastAsia"/>
                    <w:b/>
                    <w:color w:val="0070C0"/>
                    <w:sz w:val="20"/>
                    <w:szCs w:val="20"/>
                  </w:rPr>
                  <w:t>☐</w:t>
                </w:r>
              </w:p>
            </w:tc>
          </w:sdtContent>
        </w:sdt>
      </w:tr>
    </w:tbl>
    <w:p w14:paraId="1326A1FA" w14:textId="52A72965" w:rsidR="00903F96" w:rsidRDefault="00903F96" w:rsidP="00903F96">
      <w:pPr>
        <w:rPr>
          <w:color w:val="FF0000"/>
        </w:rPr>
      </w:pPr>
    </w:p>
    <w:p w14:paraId="71EBEB91" w14:textId="02B91EC1" w:rsidR="00B300B0" w:rsidRDefault="00B300B0" w:rsidP="00903F96">
      <w:pPr>
        <w:rPr>
          <w:color w:val="FF0000"/>
        </w:rPr>
      </w:pPr>
    </w:p>
    <w:p w14:paraId="12DD7602" w14:textId="77777777" w:rsidR="00B300B0" w:rsidRDefault="00B300B0" w:rsidP="00903F96">
      <w:pPr>
        <w:rPr>
          <w:color w:val="FF0000"/>
        </w:rPr>
      </w:pPr>
    </w:p>
    <w:sectPr w:rsidR="00B300B0" w:rsidSect="00F8649F">
      <w:headerReference w:type="default" r:id="rId12"/>
      <w:footerReference w:type="default" r:id="rId13"/>
      <w:headerReference w:type="first" r:id="rId14"/>
      <w:footerReference w:type="first" r:id="rId15"/>
      <w:pgSz w:w="12240" w:h="15840"/>
      <w:pgMar w:top="1440" w:right="720" w:bottom="1350" w:left="720" w:header="432" w:footer="2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6BEC6" w14:textId="77777777" w:rsidR="00812CFF" w:rsidRDefault="00812CFF" w:rsidP="00072782">
      <w:pPr>
        <w:spacing w:after="0" w:line="240" w:lineRule="auto"/>
      </w:pPr>
      <w:r>
        <w:separator/>
      </w:r>
    </w:p>
  </w:endnote>
  <w:endnote w:type="continuationSeparator" w:id="0">
    <w:p w14:paraId="0408FC86" w14:textId="77777777" w:rsidR="00812CFF" w:rsidRDefault="00812CFF" w:rsidP="00072782">
      <w:pPr>
        <w:spacing w:after="0" w:line="240" w:lineRule="auto"/>
      </w:pPr>
      <w:r>
        <w:continuationSeparator/>
      </w:r>
    </w:p>
  </w:endnote>
  <w:endnote w:type="continuationNotice" w:id="1">
    <w:p w14:paraId="2389226E" w14:textId="77777777" w:rsidR="00812CFF" w:rsidRDefault="00812C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4875A" w14:textId="77777777" w:rsidR="00315E84" w:rsidRPr="008F2B2B" w:rsidRDefault="00315E84" w:rsidP="00096044">
    <w:pPr>
      <w:pStyle w:val="Footer"/>
      <w:spacing w:line="276" w:lineRule="auto"/>
      <w:jc w:val="center"/>
      <w:rPr>
        <w:noProof/>
        <w:color w:val="595959" w:themeColor="text1" w:themeTint="A6"/>
      </w:rPr>
    </w:pPr>
    <w:r>
      <w:rPr>
        <w:noProof/>
        <w:color w:val="595959" w:themeColor="text1" w:themeTint="A6"/>
      </w:rPr>
      <w:t>FEI</w:t>
    </w:r>
    <w:r w:rsidRPr="008F2B2B">
      <w:rPr>
        <w:noProof/>
        <w:color w:val="595959" w:themeColor="text1" w:themeTint="A6"/>
      </w:rPr>
      <w:t xml:space="preserve"> Systems | </w:t>
    </w:r>
    <w:r>
      <w:rPr>
        <w:noProof/>
        <w:color w:val="595959" w:themeColor="text1" w:themeTint="A6"/>
      </w:rPr>
      <w:t>9755 Patuxent Woods Dr | Suite 300</w:t>
    </w:r>
    <w:r w:rsidRPr="008F2B2B">
      <w:rPr>
        <w:noProof/>
        <w:color w:val="595959" w:themeColor="text1" w:themeTint="A6"/>
      </w:rPr>
      <w:t>| Columbia, Maryland 21046</w:t>
    </w:r>
  </w:p>
  <w:p w14:paraId="3FB94C41" w14:textId="77777777" w:rsidR="00315E84" w:rsidRPr="00096044" w:rsidRDefault="00315E84" w:rsidP="00096044">
    <w:pPr>
      <w:pStyle w:val="Footer"/>
      <w:spacing w:line="276" w:lineRule="auto"/>
      <w:jc w:val="center"/>
    </w:pPr>
    <w:r w:rsidRPr="008F2B2B">
      <w:rPr>
        <w:noProof/>
        <w:color w:val="595959" w:themeColor="text1" w:themeTint="A6"/>
      </w:rPr>
      <w:t>tel: (443) 270-5100 fax: (410) 715-6538 | www.FEIsystems.com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C21C1" w14:textId="77777777" w:rsidR="00315E84" w:rsidRPr="008F2B2B" w:rsidRDefault="00315E84" w:rsidP="008E1DC8">
    <w:pPr>
      <w:pStyle w:val="Footer"/>
      <w:spacing w:line="276" w:lineRule="auto"/>
      <w:jc w:val="center"/>
      <w:rPr>
        <w:noProof/>
        <w:color w:val="595959" w:themeColor="text1" w:themeTint="A6"/>
      </w:rPr>
    </w:pPr>
    <w:r>
      <w:rPr>
        <w:noProof/>
        <w:color w:val="595959" w:themeColor="text1" w:themeTint="A6"/>
      </w:rPr>
      <w:t>FEI</w:t>
    </w:r>
    <w:r w:rsidRPr="008F2B2B">
      <w:rPr>
        <w:noProof/>
        <w:color w:val="595959" w:themeColor="text1" w:themeTint="A6"/>
      </w:rPr>
      <w:t xml:space="preserve"> Systems | </w:t>
    </w:r>
    <w:r>
      <w:rPr>
        <w:noProof/>
        <w:color w:val="595959" w:themeColor="text1" w:themeTint="A6"/>
      </w:rPr>
      <w:t>9755 Patuxent Woods Dr | Suite 300</w:t>
    </w:r>
    <w:r w:rsidRPr="008F2B2B">
      <w:rPr>
        <w:noProof/>
        <w:color w:val="595959" w:themeColor="text1" w:themeTint="A6"/>
      </w:rPr>
      <w:t>| Columbia, Maryland 21046</w:t>
    </w:r>
  </w:p>
  <w:p w14:paraId="4247A368" w14:textId="77777777" w:rsidR="00315E84" w:rsidRPr="008F2B2B" w:rsidRDefault="00315E84" w:rsidP="008E1DC8">
    <w:pPr>
      <w:pStyle w:val="Footer"/>
      <w:spacing w:line="276" w:lineRule="auto"/>
      <w:jc w:val="center"/>
    </w:pPr>
    <w:r w:rsidRPr="008F2B2B">
      <w:rPr>
        <w:noProof/>
        <w:color w:val="595959" w:themeColor="text1" w:themeTint="A6"/>
      </w:rPr>
      <w:t>tel: (443) 270-5100 fax: (410) 715-6538 | www.FEIsystems.com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A6006" w14:textId="77777777" w:rsidR="00812CFF" w:rsidRDefault="00812CFF" w:rsidP="00072782">
      <w:pPr>
        <w:spacing w:after="0" w:line="240" w:lineRule="auto"/>
      </w:pPr>
      <w:r>
        <w:separator/>
      </w:r>
    </w:p>
  </w:footnote>
  <w:footnote w:type="continuationSeparator" w:id="0">
    <w:p w14:paraId="4C0E3E89" w14:textId="77777777" w:rsidR="00812CFF" w:rsidRDefault="00812CFF" w:rsidP="00072782">
      <w:pPr>
        <w:spacing w:after="0" w:line="240" w:lineRule="auto"/>
      </w:pPr>
      <w:r>
        <w:continuationSeparator/>
      </w:r>
    </w:p>
  </w:footnote>
  <w:footnote w:type="continuationNotice" w:id="1">
    <w:p w14:paraId="65B0B396" w14:textId="77777777" w:rsidR="00812CFF" w:rsidRDefault="00812C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F9316" w14:textId="1BEF7990" w:rsidR="00315E84" w:rsidRDefault="00315E84">
    <w:pPr>
      <w:pStyle w:val="Header"/>
    </w:pPr>
    <w:r>
      <w:rPr>
        <w:noProof/>
      </w:rPr>
      <w:drawing>
        <wp:inline distT="0" distB="0" distL="0" distR="0" wp14:anchorId="647EC500" wp14:editId="6E58758D">
          <wp:extent cx="1102290" cy="457200"/>
          <wp:effectExtent l="0" t="0" r="317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EI_horizontal_color.png"/>
                  <pic:cNvPicPr/>
                </pic:nvPicPr>
                <pic:blipFill rotWithShape="1">
                  <a:blip r:embed="rId1" cstate="print">
                    <a:extLst>
                      <a:ext uri="{28A0092B-C50C-407E-A947-70E740481C1C}">
                        <a14:useLocalDpi xmlns:a14="http://schemas.microsoft.com/office/drawing/2010/main" val="0"/>
                      </a:ext>
                    </a:extLst>
                  </a:blip>
                  <a:srcRect l="9259" t="18243" r="9259" b="17109"/>
                  <a:stretch/>
                </pic:blipFill>
                <pic:spPr bwMode="auto">
                  <a:xfrm>
                    <a:off x="0" y="0"/>
                    <a:ext cx="1102290" cy="457200"/>
                  </a:xfrm>
                  <a:prstGeom prst="rect">
                    <a:avLst/>
                  </a:prstGeom>
                  <a:ln>
                    <a:noFill/>
                  </a:ln>
                  <a:extLst>
                    <a:ext uri="{53640926-AAD7-44D8-BBD7-CCE9431645EC}">
                      <a14:shadowObscured xmlns:a14="http://schemas.microsoft.com/office/drawing/2010/main"/>
                    </a:ext>
                  </a:extLst>
                </pic:spPr>
              </pic:pic>
            </a:graphicData>
          </a:graphic>
        </wp:inline>
      </w:drawing>
    </w:r>
    <w:r>
      <w:tab/>
    </w:r>
    <w:r>
      <w:tab/>
    </w:r>
    <w:r>
      <w:tab/>
      <w:t xml:space="preserve">Page </w:t>
    </w: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DCD7E" w14:textId="77777777" w:rsidR="00315E84" w:rsidRDefault="00315E84">
    <w:pPr>
      <w:pStyle w:val="Header"/>
    </w:pPr>
    <w:r>
      <w:rPr>
        <w:noProof/>
      </w:rPr>
      <w:drawing>
        <wp:inline distT="0" distB="0" distL="0" distR="0" wp14:anchorId="52A29948" wp14:editId="42DF511F">
          <wp:extent cx="2200765" cy="1371600"/>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FEI_horizontal_color_wTagline.png"/>
                  <pic:cNvPicPr/>
                </pic:nvPicPr>
                <pic:blipFill rotWithShape="1">
                  <a:blip r:embed="rId1" cstate="print">
                    <a:extLst>
                      <a:ext uri="{28A0092B-C50C-407E-A947-70E740481C1C}">
                        <a14:useLocalDpi xmlns:a14="http://schemas.microsoft.com/office/drawing/2010/main" val="0"/>
                      </a:ext>
                    </a:extLst>
                  </a:blip>
                  <a:srcRect l="9377" t="15279" r="9322" b="2424"/>
                  <a:stretch/>
                </pic:blipFill>
                <pic:spPr bwMode="auto">
                  <a:xfrm>
                    <a:off x="0" y="0"/>
                    <a:ext cx="2200765" cy="13716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31715"/>
    <w:multiLevelType w:val="hybridMultilevel"/>
    <w:tmpl w:val="745A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B73D1"/>
    <w:multiLevelType w:val="hybridMultilevel"/>
    <w:tmpl w:val="DCB4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149CF"/>
    <w:multiLevelType w:val="multilevel"/>
    <w:tmpl w:val="25BAAD04"/>
    <w:lvl w:ilvl="0">
      <w:start w:val="1"/>
      <w:numFmt w:val="upperLetter"/>
      <w:lvlText w:val="%1."/>
      <w:lvlJc w:val="left"/>
      <w:pPr>
        <w:ind w:left="360" w:hanging="360"/>
      </w:pPr>
      <w:rPr>
        <w:sz w:val="28"/>
      </w:rPr>
    </w:lvl>
    <w:lvl w:ilvl="1">
      <w:start w:val="1"/>
      <w:numFmt w:val="upperLetter"/>
      <w:pStyle w:val="FEISubHeader"/>
      <w:lvlText w:val="%2."/>
      <w:lvlJc w:val="left"/>
      <w:pPr>
        <w:tabs>
          <w:tab w:val="num" w:pos="360"/>
        </w:tabs>
        <w:ind w:left="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B161898"/>
    <w:multiLevelType w:val="hybridMultilevel"/>
    <w:tmpl w:val="B12A4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6195A"/>
    <w:multiLevelType w:val="multilevel"/>
    <w:tmpl w:val="02A26F3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bullet"/>
      <w:lvlText w:val="o"/>
      <w:lvlJc w:val="left"/>
      <w:pPr>
        <w:ind w:left="1728" w:hanging="648"/>
      </w:pPr>
      <w:rPr>
        <w:rFonts w:ascii="Courier New" w:hAnsi="Courier New" w:cs="Courier New"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61A5DA3"/>
    <w:multiLevelType w:val="hybridMultilevel"/>
    <w:tmpl w:val="09881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14089B"/>
    <w:multiLevelType w:val="hybridMultilevel"/>
    <w:tmpl w:val="D16A5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C22E54"/>
    <w:multiLevelType w:val="hybridMultilevel"/>
    <w:tmpl w:val="AF084A58"/>
    <w:lvl w:ilvl="0" w:tplc="C72A4C90">
      <w:start w:val="3"/>
      <w:numFmt w:val="bullet"/>
      <w:lvlText w:val=""/>
      <w:lvlJc w:val="left"/>
      <w:pPr>
        <w:ind w:left="405" w:hanging="360"/>
      </w:pPr>
      <w:rPr>
        <w:rFonts w:ascii="Wingdings" w:eastAsiaTheme="minorHAnsi" w:hAnsi="Wingdings" w:cstheme="minorBidi"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2"/>
  </w:num>
  <w:num w:numId="2">
    <w:abstractNumId w:val="5"/>
  </w:num>
  <w:num w:numId="3">
    <w:abstractNumId w:val="3"/>
  </w:num>
  <w:num w:numId="4">
    <w:abstractNumId w:val="7"/>
  </w:num>
  <w:num w:numId="5">
    <w:abstractNumId w:val="4"/>
  </w:num>
  <w:num w:numId="6">
    <w:abstractNumId w:val="0"/>
  </w:num>
  <w:num w:numId="7">
    <w:abstractNumId w:val="1"/>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712"/>
    <w:rsid w:val="0000434C"/>
    <w:rsid w:val="00004687"/>
    <w:rsid w:val="00012397"/>
    <w:rsid w:val="00014503"/>
    <w:rsid w:val="00020712"/>
    <w:rsid w:val="00026008"/>
    <w:rsid w:val="00031063"/>
    <w:rsid w:val="00036687"/>
    <w:rsid w:val="00040178"/>
    <w:rsid w:val="000451F1"/>
    <w:rsid w:val="00067C78"/>
    <w:rsid w:val="00072782"/>
    <w:rsid w:val="00075E0B"/>
    <w:rsid w:val="00082291"/>
    <w:rsid w:val="00082BA0"/>
    <w:rsid w:val="00087CE4"/>
    <w:rsid w:val="00092B30"/>
    <w:rsid w:val="00096044"/>
    <w:rsid w:val="000B63DC"/>
    <w:rsid w:val="000B645F"/>
    <w:rsid w:val="000B6FD0"/>
    <w:rsid w:val="000C0652"/>
    <w:rsid w:val="000C114C"/>
    <w:rsid w:val="000D466F"/>
    <w:rsid w:val="000F1914"/>
    <w:rsid w:val="000F3D7D"/>
    <w:rsid w:val="000F5181"/>
    <w:rsid w:val="00105CBF"/>
    <w:rsid w:val="001112C1"/>
    <w:rsid w:val="001118AA"/>
    <w:rsid w:val="00113AF7"/>
    <w:rsid w:val="0011437D"/>
    <w:rsid w:val="00126171"/>
    <w:rsid w:val="0012685F"/>
    <w:rsid w:val="00126868"/>
    <w:rsid w:val="00133A9A"/>
    <w:rsid w:val="001375C9"/>
    <w:rsid w:val="00140618"/>
    <w:rsid w:val="00143992"/>
    <w:rsid w:val="00146289"/>
    <w:rsid w:val="0015058F"/>
    <w:rsid w:val="00156BC0"/>
    <w:rsid w:val="00157E14"/>
    <w:rsid w:val="001611AB"/>
    <w:rsid w:val="001672FB"/>
    <w:rsid w:val="00172EF7"/>
    <w:rsid w:val="00175731"/>
    <w:rsid w:val="001814D2"/>
    <w:rsid w:val="00181CA9"/>
    <w:rsid w:val="00184AC6"/>
    <w:rsid w:val="0018595C"/>
    <w:rsid w:val="001876FE"/>
    <w:rsid w:val="001A28F2"/>
    <w:rsid w:val="001B0B28"/>
    <w:rsid w:val="001C0859"/>
    <w:rsid w:val="001C5094"/>
    <w:rsid w:val="001C6926"/>
    <w:rsid w:val="001D1A76"/>
    <w:rsid w:val="001D2A05"/>
    <w:rsid w:val="001E44E3"/>
    <w:rsid w:val="001F6D59"/>
    <w:rsid w:val="00211C26"/>
    <w:rsid w:val="00214A66"/>
    <w:rsid w:val="002163DB"/>
    <w:rsid w:val="002247CC"/>
    <w:rsid w:val="00225F45"/>
    <w:rsid w:val="002315E4"/>
    <w:rsid w:val="00242694"/>
    <w:rsid w:val="00245DEF"/>
    <w:rsid w:val="002461C7"/>
    <w:rsid w:val="002466B3"/>
    <w:rsid w:val="0026282A"/>
    <w:rsid w:val="00280507"/>
    <w:rsid w:val="00280DD4"/>
    <w:rsid w:val="00294114"/>
    <w:rsid w:val="00295A39"/>
    <w:rsid w:val="002A0C8A"/>
    <w:rsid w:val="002A7F0B"/>
    <w:rsid w:val="002B742F"/>
    <w:rsid w:val="002C40F1"/>
    <w:rsid w:val="002C6543"/>
    <w:rsid w:val="002C737C"/>
    <w:rsid w:val="002E492C"/>
    <w:rsid w:val="002E5AD5"/>
    <w:rsid w:val="002E5D54"/>
    <w:rsid w:val="002F35FB"/>
    <w:rsid w:val="002F6F67"/>
    <w:rsid w:val="00301BF8"/>
    <w:rsid w:val="00301DBD"/>
    <w:rsid w:val="00305C48"/>
    <w:rsid w:val="00315E84"/>
    <w:rsid w:val="00316836"/>
    <w:rsid w:val="00330DD6"/>
    <w:rsid w:val="00335966"/>
    <w:rsid w:val="00345A1C"/>
    <w:rsid w:val="00347C57"/>
    <w:rsid w:val="003525D2"/>
    <w:rsid w:val="0035465C"/>
    <w:rsid w:val="00360A2B"/>
    <w:rsid w:val="003653FF"/>
    <w:rsid w:val="00383D0C"/>
    <w:rsid w:val="00390A03"/>
    <w:rsid w:val="003A17A3"/>
    <w:rsid w:val="003A4626"/>
    <w:rsid w:val="003B5D86"/>
    <w:rsid w:val="003C238B"/>
    <w:rsid w:val="003C428B"/>
    <w:rsid w:val="003D7016"/>
    <w:rsid w:val="003F1848"/>
    <w:rsid w:val="003F34CB"/>
    <w:rsid w:val="00404EDC"/>
    <w:rsid w:val="00406200"/>
    <w:rsid w:val="00406521"/>
    <w:rsid w:val="00412268"/>
    <w:rsid w:val="004302AA"/>
    <w:rsid w:val="00436CF8"/>
    <w:rsid w:val="00440158"/>
    <w:rsid w:val="004464DF"/>
    <w:rsid w:val="0045256E"/>
    <w:rsid w:val="00454902"/>
    <w:rsid w:val="00461737"/>
    <w:rsid w:val="00461F34"/>
    <w:rsid w:val="00462187"/>
    <w:rsid w:val="004624FB"/>
    <w:rsid w:val="00465274"/>
    <w:rsid w:val="00475244"/>
    <w:rsid w:val="00475BFB"/>
    <w:rsid w:val="0048318F"/>
    <w:rsid w:val="004A091E"/>
    <w:rsid w:val="004A1723"/>
    <w:rsid w:val="004A3432"/>
    <w:rsid w:val="004A4885"/>
    <w:rsid w:val="004A5200"/>
    <w:rsid w:val="004B1075"/>
    <w:rsid w:val="004C395A"/>
    <w:rsid w:val="004D371E"/>
    <w:rsid w:val="004D5F0A"/>
    <w:rsid w:val="004D6234"/>
    <w:rsid w:val="004E1954"/>
    <w:rsid w:val="004E4E93"/>
    <w:rsid w:val="004F20DB"/>
    <w:rsid w:val="004F7CE4"/>
    <w:rsid w:val="0050046B"/>
    <w:rsid w:val="00510BD0"/>
    <w:rsid w:val="00513EE9"/>
    <w:rsid w:val="00517816"/>
    <w:rsid w:val="00522D0A"/>
    <w:rsid w:val="005260F9"/>
    <w:rsid w:val="00527AC7"/>
    <w:rsid w:val="00533D7D"/>
    <w:rsid w:val="005354D2"/>
    <w:rsid w:val="0054395C"/>
    <w:rsid w:val="00544A38"/>
    <w:rsid w:val="00545D41"/>
    <w:rsid w:val="00554F41"/>
    <w:rsid w:val="00560DBF"/>
    <w:rsid w:val="0056121F"/>
    <w:rsid w:val="00562336"/>
    <w:rsid w:val="005731B6"/>
    <w:rsid w:val="005731C5"/>
    <w:rsid w:val="00577391"/>
    <w:rsid w:val="00583338"/>
    <w:rsid w:val="00593D55"/>
    <w:rsid w:val="0059425F"/>
    <w:rsid w:val="005A23F8"/>
    <w:rsid w:val="005A4CE3"/>
    <w:rsid w:val="005A5938"/>
    <w:rsid w:val="005B020E"/>
    <w:rsid w:val="005B0C81"/>
    <w:rsid w:val="005B1319"/>
    <w:rsid w:val="005C743F"/>
    <w:rsid w:val="005C7FCE"/>
    <w:rsid w:val="005D1229"/>
    <w:rsid w:val="005D249D"/>
    <w:rsid w:val="005D4FEF"/>
    <w:rsid w:val="005D6B09"/>
    <w:rsid w:val="005E7216"/>
    <w:rsid w:val="005F35F9"/>
    <w:rsid w:val="005F5AE2"/>
    <w:rsid w:val="005F64F5"/>
    <w:rsid w:val="006015B9"/>
    <w:rsid w:val="0062330A"/>
    <w:rsid w:val="006263C4"/>
    <w:rsid w:val="006338E6"/>
    <w:rsid w:val="006539BC"/>
    <w:rsid w:val="00660A79"/>
    <w:rsid w:val="006615FE"/>
    <w:rsid w:val="006627D6"/>
    <w:rsid w:val="0068196C"/>
    <w:rsid w:val="006940A3"/>
    <w:rsid w:val="006942F2"/>
    <w:rsid w:val="006951BB"/>
    <w:rsid w:val="006A469B"/>
    <w:rsid w:val="006B4142"/>
    <w:rsid w:val="006B56AC"/>
    <w:rsid w:val="006B77F3"/>
    <w:rsid w:val="006C55B2"/>
    <w:rsid w:val="006D1FA9"/>
    <w:rsid w:val="006E0E00"/>
    <w:rsid w:val="006F1200"/>
    <w:rsid w:val="006F3F13"/>
    <w:rsid w:val="0070291C"/>
    <w:rsid w:val="00702F52"/>
    <w:rsid w:val="00705715"/>
    <w:rsid w:val="00711002"/>
    <w:rsid w:val="0071588F"/>
    <w:rsid w:val="00730D5E"/>
    <w:rsid w:val="007366DA"/>
    <w:rsid w:val="007377CB"/>
    <w:rsid w:val="00744A00"/>
    <w:rsid w:val="00744C23"/>
    <w:rsid w:val="00751A95"/>
    <w:rsid w:val="00771086"/>
    <w:rsid w:val="007774D9"/>
    <w:rsid w:val="00780F5D"/>
    <w:rsid w:val="00783963"/>
    <w:rsid w:val="0079235E"/>
    <w:rsid w:val="00794353"/>
    <w:rsid w:val="007948C8"/>
    <w:rsid w:val="007A0682"/>
    <w:rsid w:val="007A1C74"/>
    <w:rsid w:val="007B2E39"/>
    <w:rsid w:val="007B456A"/>
    <w:rsid w:val="007B4EB1"/>
    <w:rsid w:val="007B6E74"/>
    <w:rsid w:val="007B796A"/>
    <w:rsid w:val="007C1C01"/>
    <w:rsid w:val="007C541C"/>
    <w:rsid w:val="007D328E"/>
    <w:rsid w:val="007D67CD"/>
    <w:rsid w:val="007E0C94"/>
    <w:rsid w:val="007E5D28"/>
    <w:rsid w:val="007F1D89"/>
    <w:rsid w:val="007F6C8F"/>
    <w:rsid w:val="008100AD"/>
    <w:rsid w:val="00812158"/>
    <w:rsid w:val="00812CFF"/>
    <w:rsid w:val="008155D6"/>
    <w:rsid w:val="008327CB"/>
    <w:rsid w:val="00850959"/>
    <w:rsid w:val="008515ED"/>
    <w:rsid w:val="008624D9"/>
    <w:rsid w:val="00863EEF"/>
    <w:rsid w:val="008676D0"/>
    <w:rsid w:val="00872994"/>
    <w:rsid w:val="00881B12"/>
    <w:rsid w:val="00885415"/>
    <w:rsid w:val="00887A21"/>
    <w:rsid w:val="00893572"/>
    <w:rsid w:val="008946A8"/>
    <w:rsid w:val="00894DA0"/>
    <w:rsid w:val="008A6304"/>
    <w:rsid w:val="008A691E"/>
    <w:rsid w:val="008C3F42"/>
    <w:rsid w:val="008C4C88"/>
    <w:rsid w:val="008D05C1"/>
    <w:rsid w:val="008E011F"/>
    <w:rsid w:val="008E1DC8"/>
    <w:rsid w:val="008E5166"/>
    <w:rsid w:val="008F42A3"/>
    <w:rsid w:val="008F7B8C"/>
    <w:rsid w:val="00902C22"/>
    <w:rsid w:val="00903F96"/>
    <w:rsid w:val="009149D3"/>
    <w:rsid w:val="00917630"/>
    <w:rsid w:val="009210ED"/>
    <w:rsid w:val="009224B4"/>
    <w:rsid w:val="009246DE"/>
    <w:rsid w:val="00925F8C"/>
    <w:rsid w:val="00927C76"/>
    <w:rsid w:val="00935993"/>
    <w:rsid w:val="00937320"/>
    <w:rsid w:val="00937BBE"/>
    <w:rsid w:val="0094027D"/>
    <w:rsid w:val="0094395A"/>
    <w:rsid w:val="00946D50"/>
    <w:rsid w:val="00950D00"/>
    <w:rsid w:val="00964289"/>
    <w:rsid w:val="00975E81"/>
    <w:rsid w:val="0098004B"/>
    <w:rsid w:val="00985A93"/>
    <w:rsid w:val="00986767"/>
    <w:rsid w:val="0098785F"/>
    <w:rsid w:val="00987A49"/>
    <w:rsid w:val="00987D1F"/>
    <w:rsid w:val="0099294C"/>
    <w:rsid w:val="009B0108"/>
    <w:rsid w:val="009B5A01"/>
    <w:rsid w:val="009C16E5"/>
    <w:rsid w:val="009C1C74"/>
    <w:rsid w:val="009C574C"/>
    <w:rsid w:val="009D31AD"/>
    <w:rsid w:val="009D7455"/>
    <w:rsid w:val="009E2503"/>
    <w:rsid w:val="009E355D"/>
    <w:rsid w:val="009E6742"/>
    <w:rsid w:val="009E7388"/>
    <w:rsid w:val="009F1D93"/>
    <w:rsid w:val="009F1FDF"/>
    <w:rsid w:val="009F4C3C"/>
    <w:rsid w:val="009F4E13"/>
    <w:rsid w:val="00A02506"/>
    <w:rsid w:val="00A02A16"/>
    <w:rsid w:val="00A0344D"/>
    <w:rsid w:val="00A12A10"/>
    <w:rsid w:val="00A14746"/>
    <w:rsid w:val="00A20818"/>
    <w:rsid w:val="00A22CF1"/>
    <w:rsid w:val="00A24D4A"/>
    <w:rsid w:val="00A262A7"/>
    <w:rsid w:val="00A31F78"/>
    <w:rsid w:val="00A400BC"/>
    <w:rsid w:val="00A43A24"/>
    <w:rsid w:val="00A5040F"/>
    <w:rsid w:val="00A57A07"/>
    <w:rsid w:val="00A64988"/>
    <w:rsid w:val="00A711A2"/>
    <w:rsid w:val="00A743BE"/>
    <w:rsid w:val="00A75184"/>
    <w:rsid w:val="00A83E0F"/>
    <w:rsid w:val="00A85A41"/>
    <w:rsid w:val="00A86D67"/>
    <w:rsid w:val="00A92CDC"/>
    <w:rsid w:val="00A96937"/>
    <w:rsid w:val="00AA2B7D"/>
    <w:rsid w:val="00AB0D7D"/>
    <w:rsid w:val="00AB2C5E"/>
    <w:rsid w:val="00AC4BF3"/>
    <w:rsid w:val="00AD1461"/>
    <w:rsid w:val="00AE18E1"/>
    <w:rsid w:val="00AE52E0"/>
    <w:rsid w:val="00AF3882"/>
    <w:rsid w:val="00AF53A0"/>
    <w:rsid w:val="00B03620"/>
    <w:rsid w:val="00B07608"/>
    <w:rsid w:val="00B10AC1"/>
    <w:rsid w:val="00B13933"/>
    <w:rsid w:val="00B16DE0"/>
    <w:rsid w:val="00B20631"/>
    <w:rsid w:val="00B217AB"/>
    <w:rsid w:val="00B23B2F"/>
    <w:rsid w:val="00B24902"/>
    <w:rsid w:val="00B300B0"/>
    <w:rsid w:val="00B30F0F"/>
    <w:rsid w:val="00B415F1"/>
    <w:rsid w:val="00B44CBF"/>
    <w:rsid w:val="00B459BF"/>
    <w:rsid w:val="00B47583"/>
    <w:rsid w:val="00B4775F"/>
    <w:rsid w:val="00B52EDC"/>
    <w:rsid w:val="00B73225"/>
    <w:rsid w:val="00B8613D"/>
    <w:rsid w:val="00B91755"/>
    <w:rsid w:val="00B92568"/>
    <w:rsid w:val="00B95269"/>
    <w:rsid w:val="00BB3866"/>
    <w:rsid w:val="00BC6B6F"/>
    <w:rsid w:val="00BD0A40"/>
    <w:rsid w:val="00BD3664"/>
    <w:rsid w:val="00BD58C7"/>
    <w:rsid w:val="00BE2512"/>
    <w:rsid w:val="00BE32DE"/>
    <w:rsid w:val="00BF54CD"/>
    <w:rsid w:val="00BF6234"/>
    <w:rsid w:val="00BF6E79"/>
    <w:rsid w:val="00C02C5E"/>
    <w:rsid w:val="00C10BAD"/>
    <w:rsid w:val="00C30D6B"/>
    <w:rsid w:val="00C35760"/>
    <w:rsid w:val="00C3693C"/>
    <w:rsid w:val="00C4099A"/>
    <w:rsid w:val="00C456DB"/>
    <w:rsid w:val="00C45ACE"/>
    <w:rsid w:val="00C50424"/>
    <w:rsid w:val="00C5443B"/>
    <w:rsid w:val="00C55892"/>
    <w:rsid w:val="00C6233B"/>
    <w:rsid w:val="00C62C2E"/>
    <w:rsid w:val="00C6391F"/>
    <w:rsid w:val="00C735F6"/>
    <w:rsid w:val="00C74078"/>
    <w:rsid w:val="00C767B5"/>
    <w:rsid w:val="00C80563"/>
    <w:rsid w:val="00C83116"/>
    <w:rsid w:val="00C91CE2"/>
    <w:rsid w:val="00C93544"/>
    <w:rsid w:val="00C9389D"/>
    <w:rsid w:val="00C97F30"/>
    <w:rsid w:val="00CA0130"/>
    <w:rsid w:val="00CA3EAC"/>
    <w:rsid w:val="00CA59B8"/>
    <w:rsid w:val="00CB5A32"/>
    <w:rsid w:val="00CD28E1"/>
    <w:rsid w:val="00CD6CFC"/>
    <w:rsid w:val="00CE07DD"/>
    <w:rsid w:val="00CE1C01"/>
    <w:rsid w:val="00CE2B37"/>
    <w:rsid w:val="00CE59AD"/>
    <w:rsid w:val="00CF12A9"/>
    <w:rsid w:val="00CF4EC4"/>
    <w:rsid w:val="00D07BBD"/>
    <w:rsid w:val="00D13029"/>
    <w:rsid w:val="00D14CFF"/>
    <w:rsid w:val="00D23E72"/>
    <w:rsid w:val="00D247A6"/>
    <w:rsid w:val="00D25B8C"/>
    <w:rsid w:val="00D25CAB"/>
    <w:rsid w:val="00D32474"/>
    <w:rsid w:val="00D519E8"/>
    <w:rsid w:val="00D57844"/>
    <w:rsid w:val="00D74C1F"/>
    <w:rsid w:val="00D912A8"/>
    <w:rsid w:val="00D939DC"/>
    <w:rsid w:val="00DA01B1"/>
    <w:rsid w:val="00DA34DE"/>
    <w:rsid w:val="00DA6F50"/>
    <w:rsid w:val="00DB11DF"/>
    <w:rsid w:val="00DB7E36"/>
    <w:rsid w:val="00DC1CA4"/>
    <w:rsid w:val="00DC34BD"/>
    <w:rsid w:val="00DC4FD1"/>
    <w:rsid w:val="00DD33B1"/>
    <w:rsid w:val="00DE507D"/>
    <w:rsid w:val="00DF1F2B"/>
    <w:rsid w:val="00DF6121"/>
    <w:rsid w:val="00E00911"/>
    <w:rsid w:val="00E016B9"/>
    <w:rsid w:val="00E02798"/>
    <w:rsid w:val="00E039CE"/>
    <w:rsid w:val="00E06EC9"/>
    <w:rsid w:val="00E1566D"/>
    <w:rsid w:val="00E20213"/>
    <w:rsid w:val="00E21F75"/>
    <w:rsid w:val="00E23536"/>
    <w:rsid w:val="00E25060"/>
    <w:rsid w:val="00E26B1F"/>
    <w:rsid w:val="00E27342"/>
    <w:rsid w:val="00E30572"/>
    <w:rsid w:val="00E327A5"/>
    <w:rsid w:val="00E36274"/>
    <w:rsid w:val="00E440E9"/>
    <w:rsid w:val="00E449D5"/>
    <w:rsid w:val="00E452A4"/>
    <w:rsid w:val="00E715BF"/>
    <w:rsid w:val="00E8311E"/>
    <w:rsid w:val="00E83CD0"/>
    <w:rsid w:val="00E879A2"/>
    <w:rsid w:val="00E962C5"/>
    <w:rsid w:val="00EA6761"/>
    <w:rsid w:val="00EA6B1E"/>
    <w:rsid w:val="00EB0C81"/>
    <w:rsid w:val="00EB293C"/>
    <w:rsid w:val="00EB5639"/>
    <w:rsid w:val="00EC0552"/>
    <w:rsid w:val="00ED433C"/>
    <w:rsid w:val="00EE13CD"/>
    <w:rsid w:val="00EE1AB9"/>
    <w:rsid w:val="00EE5021"/>
    <w:rsid w:val="00EF3072"/>
    <w:rsid w:val="00EF3BE3"/>
    <w:rsid w:val="00EF545A"/>
    <w:rsid w:val="00EF57C2"/>
    <w:rsid w:val="00EF7DF0"/>
    <w:rsid w:val="00F015E1"/>
    <w:rsid w:val="00F066D5"/>
    <w:rsid w:val="00F1165A"/>
    <w:rsid w:val="00F1585F"/>
    <w:rsid w:val="00F21368"/>
    <w:rsid w:val="00F21946"/>
    <w:rsid w:val="00F25AE4"/>
    <w:rsid w:val="00F31D5D"/>
    <w:rsid w:val="00F45C62"/>
    <w:rsid w:val="00F45E74"/>
    <w:rsid w:val="00F526A8"/>
    <w:rsid w:val="00F526C2"/>
    <w:rsid w:val="00F570C9"/>
    <w:rsid w:val="00F57EEA"/>
    <w:rsid w:val="00F61C27"/>
    <w:rsid w:val="00F83A5C"/>
    <w:rsid w:val="00F84364"/>
    <w:rsid w:val="00F84DFE"/>
    <w:rsid w:val="00F8649F"/>
    <w:rsid w:val="00F92C37"/>
    <w:rsid w:val="00F970FB"/>
    <w:rsid w:val="00F97D43"/>
    <w:rsid w:val="00FA006C"/>
    <w:rsid w:val="00FA1130"/>
    <w:rsid w:val="00FA1732"/>
    <w:rsid w:val="00FA33C1"/>
    <w:rsid w:val="00FA4B4D"/>
    <w:rsid w:val="00FA618C"/>
    <w:rsid w:val="00FB7B48"/>
    <w:rsid w:val="00FC0742"/>
    <w:rsid w:val="00FC42DF"/>
    <w:rsid w:val="00FC4D40"/>
    <w:rsid w:val="00FC6056"/>
    <w:rsid w:val="00FD39C3"/>
    <w:rsid w:val="00FD7B0A"/>
    <w:rsid w:val="00FE7E84"/>
    <w:rsid w:val="00FE7EB2"/>
    <w:rsid w:val="00FF0FF8"/>
    <w:rsid w:val="00FF1697"/>
    <w:rsid w:val="00FF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EC0E2"/>
  <w15:docId w15:val="{9F7E3A9B-22A3-4451-BAAA-CE54F3A1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B8C"/>
  </w:style>
  <w:style w:type="paragraph" w:styleId="Heading1">
    <w:name w:val="heading 1"/>
    <w:aliases w:val="FEI Header"/>
    <w:basedOn w:val="Normal"/>
    <w:next w:val="Normal"/>
    <w:link w:val="Heading1Char"/>
    <w:qFormat/>
    <w:rsid w:val="001375C9"/>
    <w:pPr>
      <w:keepNext/>
      <w:keepLines/>
      <w:spacing w:before="480" w:after="0"/>
      <w:outlineLvl w:val="0"/>
    </w:pPr>
    <w:rPr>
      <w:rFonts w:asciiTheme="majorHAnsi" w:eastAsiaTheme="majorEastAsia" w:hAnsiTheme="majorHAnsi" w:cstheme="majorBidi"/>
      <w:b/>
      <w:bCs/>
      <w:caps/>
      <w:color w:val="365F91" w:themeColor="accent1" w:themeShade="BF"/>
      <w:sz w:val="28"/>
      <w:szCs w:val="28"/>
    </w:rPr>
  </w:style>
  <w:style w:type="paragraph" w:styleId="Heading2">
    <w:name w:val="heading 2"/>
    <w:basedOn w:val="Normal"/>
    <w:next w:val="Normal"/>
    <w:link w:val="Heading2Char"/>
    <w:unhideWhenUsed/>
    <w:qFormat/>
    <w:rsid w:val="001375C9"/>
    <w:pPr>
      <w:keepNext/>
      <w:keepLines/>
      <w:spacing w:before="200" w:after="0"/>
      <w:outlineLvl w:val="1"/>
    </w:pPr>
    <w:rPr>
      <w:rFonts w:asciiTheme="majorHAnsi" w:eastAsiaTheme="majorEastAsia" w:hAnsiTheme="majorHAnsi" w:cstheme="majorBidi"/>
      <w:b/>
      <w:bCs/>
      <w:smallCaps/>
      <w:color w:val="4F81BD" w:themeColor="accent1"/>
      <w:sz w:val="26"/>
      <w:szCs w:val="26"/>
    </w:rPr>
  </w:style>
  <w:style w:type="paragraph" w:styleId="Heading3">
    <w:name w:val="heading 3"/>
    <w:basedOn w:val="Normal"/>
    <w:next w:val="Normal"/>
    <w:link w:val="Heading3Char"/>
    <w:unhideWhenUsed/>
    <w:qFormat/>
    <w:rsid w:val="00711002"/>
    <w:pPr>
      <w:keepNext/>
      <w:tabs>
        <w:tab w:val="left" w:pos="720"/>
        <w:tab w:val="num" w:pos="1800"/>
      </w:tabs>
      <w:spacing w:before="240" w:after="120" w:line="240" w:lineRule="auto"/>
      <w:outlineLvl w:val="2"/>
    </w:pPr>
    <w:rPr>
      <w:rFonts w:ascii="Garamond" w:eastAsia="SimSun" w:hAnsi="Garamond" w:cs="Times New Roman"/>
      <w:b/>
      <w:i/>
      <w:iCs/>
      <w:color w:val="000080"/>
      <w:sz w:val="24"/>
      <w:szCs w:val="24"/>
    </w:rPr>
  </w:style>
  <w:style w:type="paragraph" w:styleId="Heading4">
    <w:name w:val="heading 4"/>
    <w:basedOn w:val="Normal"/>
    <w:next w:val="Normal"/>
    <w:link w:val="Heading4Char"/>
    <w:semiHidden/>
    <w:unhideWhenUsed/>
    <w:qFormat/>
    <w:rsid w:val="00020712"/>
    <w:pPr>
      <w:keepNext/>
      <w:tabs>
        <w:tab w:val="num" w:pos="2520"/>
      </w:tabs>
      <w:spacing w:before="120" w:after="120" w:line="240" w:lineRule="auto"/>
      <w:ind w:left="2160"/>
      <w:outlineLvl w:val="3"/>
    </w:pPr>
    <w:rPr>
      <w:rFonts w:ascii="Garamond" w:eastAsia="SimSun" w:hAnsi="Garamond" w:cs="Times New Roman"/>
      <w:b/>
      <w:iCs/>
      <w:color w:val="000080"/>
      <w:szCs w:val="24"/>
    </w:rPr>
  </w:style>
  <w:style w:type="paragraph" w:styleId="Heading5">
    <w:name w:val="heading 5"/>
    <w:basedOn w:val="Normal"/>
    <w:next w:val="Normal"/>
    <w:link w:val="Heading5Char"/>
    <w:semiHidden/>
    <w:unhideWhenUsed/>
    <w:qFormat/>
    <w:rsid w:val="00020712"/>
    <w:pPr>
      <w:tabs>
        <w:tab w:val="num" w:pos="3240"/>
      </w:tabs>
      <w:spacing w:before="240" w:after="60" w:line="360" w:lineRule="auto"/>
      <w:ind w:left="2880"/>
      <w:outlineLvl w:val="4"/>
    </w:pPr>
    <w:rPr>
      <w:rFonts w:ascii="Garamond" w:eastAsia="SimSun" w:hAnsi="Garamond" w:cs="Times New Roman"/>
      <w:b/>
      <w:bCs/>
      <w:i/>
      <w:iCs/>
      <w:vanish/>
      <w:szCs w:val="26"/>
    </w:rPr>
  </w:style>
  <w:style w:type="paragraph" w:styleId="Heading6">
    <w:name w:val="heading 6"/>
    <w:basedOn w:val="Normal"/>
    <w:next w:val="Normal"/>
    <w:link w:val="Heading6Char"/>
    <w:semiHidden/>
    <w:unhideWhenUsed/>
    <w:qFormat/>
    <w:rsid w:val="00020712"/>
    <w:pPr>
      <w:tabs>
        <w:tab w:val="num" w:pos="3960"/>
      </w:tabs>
      <w:autoSpaceDE w:val="0"/>
      <w:autoSpaceDN w:val="0"/>
      <w:spacing w:before="120" w:after="60" w:line="360" w:lineRule="auto"/>
      <w:ind w:left="3600"/>
      <w:jc w:val="both"/>
      <w:outlineLvl w:val="5"/>
    </w:pPr>
    <w:rPr>
      <w:rFonts w:ascii="Palatino Linotype" w:eastAsia="SimSun" w:hAnsi="Palatino Linotype" w:cs="Times New Roman"/>
      <w:b/>
      <w:smallCaps/>
      <w:szCs w:val="24"/>
    </w:rPr>
  </w:style>
  <w:style w:type="paragraph" w:styleId="Heading7">
    <w:name w:val="heading 7"/>
    <w:basedOn w:val="Normal"/>
    <w:next w:val="Normal"/>
    <w:link w:val="Heading7Char"/>
    <w:semiHidden/>
    <w:unhideWhenUsed/>
    <w:qFormat/>
    <w:rsid w:val="00020712"/>
    <w:pPr>
      <w:tabs>
        <w:tab w:val="num" w:pos="4680"/>
      </w:tabs>
      <w:spacing w:before="240" w:after="60" w:line="360" w:lineRule="auto"/>
      <w:ind w:left="4320"/>
      <w:outlineLvl w:val="6"/>
    </w:pPr>
    <w:rPr>
      <w:rFonts w:ascii="Garamond" w:eastAsia="SimSun" w:hAnsi="Garamond" w:cs="Times New Roman"/>
      <w:szCs w:val="24"/>
    </w:rPr>
  </w:style>
  <w:style w:type="paragraph" w:styleId="Heading8">
    <w:name w:val="heading 8"/>
    <w:basedOn w:val="Normal"/>
    <w:next w:val="Normal"/>
    <w:link w:val="Heading8Char"/>
    <w:semiHidden/>
    <w:unhideWhenUsed/>
    <w:qFormat/>
    <w:rsid w:val="00020712"/>
    <w:pPr>
      <w:tabs>
        <w:tab w:val="num" w:pos="5400"/>
      </w:tabs>
      <w:spacing w:before="240" w:after="60" w:line="360" w:lineRule="auto"/>
      <w:ind w:left="5040"/>
      <w:outlineLvl w:val="7"/>
    </w:pPr>
    <w:rPr>
      <w:rFonts w:ascii="Garamond" w:eastAsia="SimSun" w:hAnsi="Garamond" w:cs="Times New Roman"/>
      <w:i/>
      <w:iCs/>
      <w:szCs w:val="24"/>
    </w:rPr>
  </w:style>
  <w:style w:type="paragraph" w:styleId="Heading9">
    <w:name w:val="heading 9"/>
    <w:basedOn w:val="Normal"/>
    <w:next w:val="Normal"/>
    <w:link w:val="Heading9Char"/>
    <w:semiHidden/>
    <w:unhideWhenUsed/>
    <w:qFormat/>
    <w:rsid w:val="00020712"/>
    <w:pPr>
      <w:tabs>
        <w:tab w:val="num" w:pos="6120"/>
      </w:tabs>
      <w:spacing w:before="240" w:after="60" w:line="360" w:lineRule="auto"/>
      <w:ind w:left="5760"/>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2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82"/>
    <w:rPr>
      <w:rFonts w:ascii="Tahoma" w:hAnsi="Tahoma" w:cs="Tahoma"/>
      <w:sz w:val="16"/>
      <w:szCs w:val="16"/>
    </w:rPr>
  </w:style>
  <w:style w:type="paragraph" w:styleId="Header">
    <w:name w:val="header"/>
    <w:basedOn w:val="Normal"/>
    <w:link w:val="HeaderChar"/>
    <w:unhideWhenUsed/>
    <w:rsid w:val="00072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782"/>
  </w:style>
  <w:style w:type="paragraph" w:styleId="Footer">
    <w:name w:val="footer"/>
    <w:basedOn w:val="Normal"/>
    <w:link w:val="FooterChar"/>
    <w:uiPriority w:val="99"/>
    <w:unhideWhenUsed/>
    <w:rsid w:val="00072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782"/>
  </w:style>
  <w:style w:type="character" w:customStyle="1" w:styleId="Heading1Char">
    <w:name w:val="Heading 1 Char"/>
    <w:aliases w:val="FEI Header Char"/>
    <w:basedOn w:val="DefaultParagraphFont"/>
    <w:link w:val="Heading1"/>
    <w:rsid w:val="001375C9"/>
    <w:rPr>
      <w:rFonts w:asciiTheme="majorHAnsi" w:eastAsiaTheme="majorEastAsia" w:hAnsiTheme="majorHAnsi" w:cstheme="majorBidi"/>
      <w:b/>
      <w:bCs/>
      <w:caps/>
      <w:color w:val="365F91" w:themeColor="accent1" w:themeShade="BF"/>
      <w:sz w:val="28"/>
      <w:szCs w:val="28"/>
    </w:rPr>
  </w:style>
  <w:style w:type="character" w:customStyle="1" w:styleId="Heading2Char">
    <w:name w:val="Heading 2 Char"/>
    <w:basedOn w:val="DefaultParagraphFont"/>
    <w:link w:val="Heading2"/>
    <w:rsid w:val="001375C9"/>
    <w:rPr>
      <w:rFonts w:asciiTheme="majorHAnsi" w:eastAsiaTheme="majorEastAsia" w:hAnsiTheme="majorHAnsi" w:cstheme="majorBidi"/>
      <w:b/>
      <w:bCs/>
      <w:smallCaps/>
      <w:color w:val="4F81BD" w:themeColor="accent1"/>
      <w:sz w:val="26"/>
      <w:szCs w:val="26"/>
    </w:rPr>
  </w:style>
  <w:style w:type="character" w:styleId="Hyperlink">
    <w:name w:val="Hyperlink"/>
    <w:basedOn w:val="DefaultParagraphFont"/>
    <w:uiPriority w:val="99"/>
    <w:unhideWhenUsed/>
    <w:rsid w:val="00517816"/>
    <w:rPr>
      <w:color w:val="0000FF" w:themeColor="hyperlink"/>
      <w:u w:val="single"/>
    </w:rPr>
  </w:style>
  <w:style w:type="paragraph" w:styleId="Caption">
    <w:name w:val="caption"/>
    <w:basedOn w:val="Normal"/>
    <w:next w:val="Normal"/>
    <w:unhideWhenUsed/>
    <w:qFormat/>
    <w:rsid w:val="00517816"/>
    <w:pPr>
      <w:spacing w:line="240" w:lineRule="auto"/>
    </w:pPr>
    <w:rPr>
      <w:b/>
      <w:bCs/>
      <w:color w:val="4F81BD" w:themeColor="accent1"/>
      <w:sz w:val="18"/>
      <w:szCs w:val="18"/>
    </w:rPr>
  </w:style>
  <w:style w:type="paragraph" w:styleId="TOCHeading">
    <w:name w:val="TOC Heading"/>
    <w:basedOn w:val="Heading1"/>
    <w:next w:val="Normal"/>
    <w:uiPriority w:val="39"/>
    <w:unhideWhenUsed/>
    <w:qFormat/>
    <w:rsid w:val="00517816"/>
    <w:pPr>
      <w:outlineLvl w:val="9"/>
    </w:pPr>
  </w:style>
  <w:style w:type="paragraph" w:styleId="TOC1">
    <w:name w:val="toc 1"/>
    <w:basedOn w:val="Normal"/>
    <w:next w:val="Normal"/>
    <w:autoRedefine/>
    <w:uiPriority w:val="39"/>
    <w:unhideWhenUsed/>
    <w:rsid w:val="00517816"/>
    <w:pPr>
      <w:spacing w:after="100"/>
    </w:pPr>
  </w:style>
  <w:style w:type="paragraph" w:styleId="TOC2">
    <w:name w:val="toc 2"/>
    <w:basedOn w:val="Normal"/>
    <w:next w:val="Normal"/>
    <w:autoRedefine/>
    <w:uiPriority w:val="39"/>
    <w:unhideWhenUsed/>
    <w:rsid w:val="00517816"/>
    <w:pPr>
      <w:spacing w:after="100"/>
      <w:ind w:left="220"/>
    </w:pPr>
  </w:style>
  <w:style w:type="paragraph" w:styleId="Title">
    <w:name w:val="Title"/>
    <w:aliases w:val="FEi Title"/>
    <w:basedOn w:val="Normal"/>
    <w:next w:val="Normal"/>
    <w:link w:val="TitleChar"/>
    <w:qFormat/>
    <w:rsid w:val="00D23E72"/>
    <w:pPr>
      <w:pBdr>
        <w:bottom w:val="single" w:sz="8" w:space="4" w:color="4F81BD" w:themeColor="accent1"/>
      </w:pBdr>
      <w:spacing w:before="30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FEi Title Char"/>
    <w:basedOn w:val="DefaultParagraphFont"/>
    <w:link w:val="Title"/>
    <w:rsid w:val="00D23E72"/>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8A63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A6304"/>
    <w:pPr>
      <w:ind w:left="720"/>
      <w:contextualSpacing/>
    </w:pPr>
  </w:style>
  <w:style w:type="table" w:styleId="TableGrid">
    <w:name w:val="Table Grid"/>
    <w:basedOn w:val="TableNormal"/>
    <w:uiPriority w:val="59"/>
    <w:rsid w:val="00AD146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Caption"/>
    <w:next w:val="Normal"/>
    <w:link w:val="TableCaptionChar"/>
    <w:rsid w:val="00EE13CD"/>
    <w:pPr>
      <w:spacing w:before="120" w:after="120"/>
      <w:jc w:val="center"/>
    </w:pPr>
    <w:rPr>
      <w:rFonts w:ascii="Times New Roman" w:eastAsia="Times New Roman" w:hAnsi="Times New Roman" w:cs="Times New Roman"/>
      <w:b w:val="0"/>
      <w:bCs w:val="0"/>
      <w:color w:val="auto"/>
      <w:sz w:val="24"/>
      <w:szCs w:val="20"/>
    </w:rPr>
  </w:style>
  <w:style w:type="character" w:customStyle="1" w:styleId="TableCaptionChar">
    <w:name w:val="Table Caption Char"/>
    <w:basedOn w:val="DefaultParagraphFont"/>
    <w:link w:val="TableCaption"/>
    <w:rsid w:val="00EE13CD"/>
    <w:rPr>
      <w:rFonts w:ascii="Times New Roman" w:eastAsia="Times New Roman" w:hAnsi="Times New Roman" w:cs="Times New Roman"/>
      <w:sz w:val="24"/>
      <w:szCs w:val="20"/>
    </w:rPr>
  </w:style>
  <w:style w:type="paragraph" w:customStyle="1" w:styleId="Tabletext">
    <w:name w:val="Tabletext"/>
    <w:basedOn w:val="Normal"/>
    <w:rsid w:val="00CA3EAC"/>
    <w:pPr>
      <w:keepLines/>
      <w:widowControl w:val="0"/>
      <w:spacing w:after="120" w:line="240" w:lineRule="atLeast"/>
    </w:pPr>
    <w:rPr>
      <w:rFonts w:ascii="Arial" w:eastAsia="Times New Roman" w:hAnsi="Arial" w:cs="Times New Roman"/>
      <w:sz w:val="24"/>
      <w:szCs w:val="20"/>
    </w:rPr>
  </w:style>
  <w:style w:type="paragraph" w:customStyle="1" w:styleId="InfoBlue">
    <w:name w:val="InfoBlue"/>
    <w:basedOn w:val="Normal"/>
    <w:next w:val="BodyText"/>
    <w:rsid w:val="00CA3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tLeast"/>
      <w:ind w:left="720"/>
    </w:pPr>
    <w:rPr>
      <w:rFonts w:ascii="Arial" w:eastAsia="Times New Roman" w:hAnsi="Arial" w:cs="Times New Roman"/>
      <w:i/>
      <w:vanish/>
      <w:color w:val="0000FF"/>
      <w:sz w:val="24"/>
      <w:szCs w:val="24"/>
    </w:rPr>
  </w:style>
  <w:style w:type="paragraph" w:styleId="BodyText">
    <w:name w:val="Body Text"/>
    <w:basedOn w:val="Normal"/>
    <w:link w:val="BodyTextChar"/>
    <w:unhideWhenUsed/>
    <w:rsid w:val="00CA3EAC"/>
    <w:pPr>
      <w:spacing w:after="120"/>
    </w:pPr>
  </w:style>
  <w:style w:type="character" w:customStyle="1" w:styleId="BodyTextChar">
    <w:name w:val="Body Text Char"/>
    <w:basedOn w:val="DefaultParagraphFont"/>
    <w:link w:val="BodyText"/>
    <w:rsid w:val="00CA3EAC"/>
  </w:style>
  <w:style w:type="paragraph" w:styleId="IntenseQuote">
    <w:name w:val="Intense Quote"/>
    <w:basedOn w:val="Normal"/>
    <w:next w:val="Normal"/>
    <w:link w:val="IntenseQuoteChar"/>
    <w:uiPriority w:val="30"/>
    <w:qFormat/>
    <w:rsid w:val="00FC4D4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4D40"/>
    <w:rPr>
      <w:b/>
      <w:bCs/>
      <w:i/>
      <w:iCs/>
      <w:color w:val="4F81BD" w:themeColor="accent1"/>
    </w:rPr>
  </w:style>
  <w:style w:type="paragraph" w:customStyle="1" w:styleId="tabletext0">
    <w:name w:val="table text"/>
    <w:basedOn w:val="Normal"/>
    <w:rsid w:val="00B16DE0"/>
    <w:pPr>
      <w:spacing w:before="120" w:after="120" w:line="240" w:lineRule="auto"/>
    </w:pPr>
    <w:rPr>
      <w:rFonts w:ascii="Times New Roman" w:eastAsia="Times New Roman" w:hAnsi="Times New Roman" w:cs="Times New Roman"/>
      <w:bCs/>
      <w:szCs w:val="24"/>
    </w:rPr>
  </w:style>
  <w:style w:type="character" w:styleId="PageNumber">
    <w:name w:val="page number"/>
    <w:basedOn w:val="DefaultParagraphFont"/>
    <w:rsid w:val="006B56AC"/>
    <w:rPr>
      <w:rFonts w:ascii="Arial" w:hAnsi="Arial"/>
      <w:sz w:val="18"/>
    </w:rPr>
  </w:style>
  <w:style w:type="character" w:styleId="CommentReference">
    <w:name w:val="annotation reference"/>
    <w:basedOn w:val="DefaultParagraphFont"/>
    <w:semiHidden/>
    <w:unhideWhenUsed/>
    <w:rsid w:val="00AE18E1"/>
    <w:rPr>
      <w:sz w:val="16"/>
      <w:szCs w:val="16"/>
    </w:rPr>
  </w:style>
  <w:style w:type="paragraph" w:styleId="CommentText">
    <w:name w:val="annotation text"/>
    <w:basedOn w:val="Normal"/>
    <w:link w:val="CommentTextChar"/>
    <w:semiHidden/>
    <w:unhideWhenUsed/>
    <w:rsid w:val="00AE18E1"/>
    <w:pPr>
      <w:spacing w:line="240" w:lineRule="auto"/>
    </w:pPr>
    <w:rPr>
      <w:sz w:val="20"/>
      <w:szCs w:val="20"/>
    </w:rPr>
  </w:style>
  <w:style w:type="character" w:customStyle="1" w:styleId="CommentTextChar">
    <w:name w:val="Comment Text Char"/>
    <w:basedOn w:val="DefaultParagraphFont"/>
    <w:link w:val="CommentText"/>
    <w:semiHidden/>
    <w:rsid w:val="00AE18E1"/>
    <w:rPr>
      <w:sz w:val="20"/>
      <w:szCs w:val="20"/>
    </w:rPr>
  </w:style>
  <w:style w:type="paragraph" w:styleId="CommentSubject">
    <w:name w:val="annotation subject"/>
    <w:basedOn w:val="CommentText"/>
    <w:next w:val="CommentText"/>
    <w:link w:val="CommentSubjectChar"/>
    <w:uiPriority w:val="99"/>
    <w:semiHidden/>
    <w:unhideWhenUsed/>
    <w:rsid w:val="00AE18E1"/>
    <w:rPr>
      <w:b/>
      <w:bCs/>
    </w:rPr>
  </w:style>
  <w:style w:type="character" w:customStyle="1" w:styleId="CommentSubjectChar">
    <w:name w:val="Comment Subject Char"/>
    <w:basedOn w:val="CommentTextChar"/>
    <w:link w:val="CommentSubject"/>
    <w:uiPriority w:val="99"/>
    <w:semiHidden/>
    <w:rsid w:val="00AE18E1"/>
    <w:rPr>
      <w:b/>
      <w:bCs/>
      <w:sz w:val="20"/>
      <w:szCs w:val="20"/>
    </w:rPr>
  </w:style>
  <w:style w:type="paragraph" w:styleId="NormalWeb">
    <w:name w:val="Normal (Web)"/>
    <w:basedOn w:val="Normal"/>
    <w:uiPriority w:val="99"/>
    <w:unhideWhenUsed/>
    <w:rsid w:val="00887A2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C7FCE"/>
    <w:rPr>
      <w:color w:val="808080"/>
    </w:rPr>
  </w:style>
  <w:style w:type="paragraph" w:customStyle="1" w:styleId="FEiSubtitle">
    <w:name w:val="FEi Subtitle"/>
    <w:basedOn w:val="Title"/>
    <w:link w:val="FEiSubtitleChar"/>
    <w:autoRedefine/>
    <w:qFormat/>
    <w:rsid w:val="00964289"/>
    <w:pPr>
      <w:ind w:left="720"/>
    </w:pPr>
    <w:rPr>
      <w:color w:val="auto"/>
      <w:sz w:val="32"/>
      <w:szCs w:val="32"/>
    </w:rPr>
  </w:style>
  <w:style w:type="character" w:customStyle="1" w:styleId="FEiSubtitleChar">
    <w:name w:val="FEi Subtitle Char"/>
    <w:basedOn w:val="TitleChar"/>
    <w:link w:val="FEiSubtitle"/>
    <w:rsid w:val="00964289"/>
    <w:rPr>
      <w:rFonts w:asciiTheme="majorHAnsi" w:eastAsiaTheme="majorEastAsia" w:hAnsiTheme="majorHAnsi" w:cstheme="majorBidi"/>
      <w:color w:val="17365D" w:themeColor="text2" w:themeShade="BF"/>
      <w:spacing w:val="5"/>
      <w:kern w:val="28"/>
      <w:sz w:val="32"/>
      <w:szCs w:val="32"/>
    </w:rPr>
  </w:style>
  <w:style w:type="character" w:customStyle="1" w:styleId="Heading3Char">
    <w:name w:val="Heading 3 Char"/>
    <w:basedOn w:val="DefaultParagraphFont"/>
    <w:link w:val="Heading3"/>
    <w:rsid w:val="00711002"/>
    <w:rPr>
      <w:rFonts w:ascii="Garamond" w:eastAsia="SimSun" w:hAnsi="Garamond" w:cs="Times New Roman"/>
      <w:b/>
      <w:i/>
      <w:iCs/>
      <w:color w:val="000080"/>
      <w:sz w:val="24"/>
      <w:szCs w:val="24"/>
    </w:rPr>
  </w:style>
  <w:style w:type="character" w:customStyle="1" w:styleId="Heading4Char">
    <w:name w:val="Heading 4 Char"/>
    <w:basedOn w:val="DefaultParagraphFont"/>
    <w:link w:val="Heading4"/>
    <w:semiHidden/>
    <w:rsid w:val="00020712"/>
    <w:rPr>
      <w:rFonts w:ascii="Garamond" w:eastAsia="SimSun" w:hAnsi="Garamond" w:cs="Times New Roman"/>
      <w:b/>
      <w:iCs/>
      <w:color w:val="000080"/>
      <w:szCs w:val="24"/>
    </w:rPr>
  </w:style>
  <w:style w:type="character" w:customStyle="1" w:styleId="Heading5Char">
    <w:name w:val="Heading 5 Char"/>
    <w:basedOn w:val="DefaultParagraphFont"/>
    <w:link w:val="Heading5"/>
    <w:semiHidden/>
    <w:rsid w:val="00020712"/>
    <w:rPr>
      <w:rFonts w:ascii="Garamond" w:eastAsia="SimSun" w:hAnsi="Garamond" w:cs="Times New Roman"/>
      <w:b/>
      <w:bCs/>
      <w:i/>
      <w:iCs/>
      <w:vanish/>
      <w:szCs w:val="26"/>
    </w:rPr>
  </w:style>
  <w:style w:type="character" w:customStyle="1" w:styleId="Heading6Char">
    <w:name w:val="Heading 6 Char"/>
    <w:basedOn w:val="DefaultParagraphFont"/>
    <w:link w:val="Heading6"/>
    <w:semiHidden/>
    <w:rsid w:val="00020712"/>
    <w:rPr>
      <w:rFonts w:ascii="Palatino Linotype" w:eastAsia="SimSun" w:hAnsi="Palatino Linotype" w:cs="Times New Roman"/>
      <w:b/>
      <w:smallCaps/>
      <w:szCs w:val="24"/>
    </w:rPr>
  </w:style>
  <w:style w:type="character" w:customStyle="1" w:styleId="Heading7Char">
    <w:name w:val="Heading 7 Char"/>
    <w:basedOn w:val="DefaultParagraphFont"/>
    <w:link w:val="Heading7"/>
    <w:semiHidden/>
    <w:rsid w:val="00020712"/>
    <w:rPr>
      <w:rFonts w:ascii="Garamond" w:eastAsia="SimSun" w:hAnsi="Garamond" w:cs="Times New Roman"/>
      <w:szCs w:val="24"/>
    </w:rPr>
  </w:style>
  <w:style w:type="character" w:customStyle="1" w:styleId="Heading8Char">
    <w:name w:val="Heading 8 Char"/>
    <w:basedOn w:val="DefaultParagraphFont"/>
    <w:link w:val="Heading8"/>
    <w:semiHidden/>
    <w:rsid w:val="00020712"/>
    <w:rPr>
      <w:rFonts w:ascii="Garamond" w:eastAsia="SimSun" w:hAnsi="Garamond" w:cs="Times New Roman"/>
      <w:i/>
      <w:iCs/>
      <w:szCs w:val="24"/>
    </w:rPr>
  </w:style>
  <w:style w:type="character" w:customStyle="1" w:styleId="Heading9Char">
    <w:name w:val="Heading 9 Char"/>
    <w:basedOn w:val="DefaultParagraphFont"/>
    <w:link w:val="Heading9"/>
    <w:semiHidden/>
    <w:rsid w:val="00020712"/>
    <w:rPr>
      <w:rFonts w:ascii="Arial" w:eastAsia="SimSun" w:hAnsi="Arial" w:cs="Arial"/>
    </w:rPr>
  </w:style>
  <w:style w:type="paragraph" w:customStyle="1" w:styleId="FEISubHeader">
    <w:name w:val="FEI Sub Header"/>
    <w:basedOn w:val="Heading2"/>
    <w:autoRedefine/>
    <w:qFormat/>
    <w:rsid w:val="006951BB"/>
    <w:pPr>
      <w:keepLines w:val="0"/>
      <w:numPr>
        <w:ilvl w:val="1"/>
        <w:numId w:val="1"/>
      </w:numPr>
      <w:tabs>
        <w:tab w:val="left" w:pos="0"/>
      </w:tabs>
      <w:spacing w:before="480" w:after="120" w:line="240" w:lineRule="auto"/>
    </w:pPr>
    <w:rPr>
      <w:rFonts w:ascii="Calibri" w:eastAsia="SimSun" w:hAnsi="Calibri" w:cs="Times New Roman"/>
      <w:i/>
      <w:color w:val="4F81BD"/>
      <w:sz w:val="24"/>
      <w:szCs w:val="28"/>
    </w:rPr>
  </w:style>
  <w:style w:type="character" w:customStyle="1" w:styleId="apple-style-span">
    <w:name w:val="apple-style-span"/>
    <w:basedOn w:val="DefaultParagraphFont"/>
    <w:rsid w:val="0050046B"/>
  </w:style>
  <w:style w:type="character" w:customStyle="1" w:styleId="apple-converted-space">
    <w:name w:val="apple-converted-space"/>
    <w:basedOn w:val="DefaultParagraphFont"/>
    <w:rsid w:val="0050046B"/>
  </w:style>
  <w:style w:type="table" w:styleId="LightShading">
    <w:name w:val="Light Shading"/>
    <w:basedOn w:val="TableNormal"/>
    <w:uiPriority w:val="60"/>
    <w:rsid w:val="00F219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4-wptoptable1">
    <w:name w:val="s4-wptoptable1"/>
    <w:basedOn w:val="Normal"/>
    <w:rsid w:val="00927C7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7C76"/>
    <w:rPr>
      <w:i/>
      <w:iCs/>
    </w:rPr>
  </w:style>
  <w:style w:type="character" w:styleId="FollowedHyperlink">
    <w:name w:val="FollowedHyperlink"/>
    <w:basedOn w:val="DefaultParagraphFont"/>
    <w:uiPriority w:val="99"/>
    <w:semiHidden/>
    <w:unhideWhenUsed/>
    <w:rsid w:val="007B6E74"/>
    <w:rPr>
      <w:color w:val="800080" w:themeColor="followedHyperlink"/>
      <w:u w:val="single"/>
    </w:rPr>
  </w:style>
  <w:style w:type="paragraph" w:styleId="Subtitle">
    <w:name w:val="Subtitle"/>
    <w:basedOn w:val="Normal"/>
    <w:next w:val="Normal"/>
    <w:link w:val="SubtitleChar"/>
    <w:uiPriority w:val="11"/>
    <w:qFormat/>
    <w:rsid w:val="008854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85415"/>
    <w:rPr>
      <w:rFonts w:asciiTheme="majorHAnsi" w:eastAsiaTheme="majorEastAsia" w:hAnsiTheme="majorHAnsi" w:cstheme="majorBidi"/>
      <w:i/>
      <w:iCs/>
      <w:color w:val="4F81BD" w:themeColor="accent1"/>
      <w:spacing w:val="15"/>
      <w:sz w:val="24"/>
      <w:szCs w:val="24"/>
    </w:rPr>
  </w:style>
  <w:style w:type="paragraph" w:styleId="TOC3">
    <w:name w:val="toc 3"/>
    <w:basedOn w:val="Normal"/>
    <w:next w:val="Normal"/>
    <w:autoRedefine/>
    <w:uiPriority w:val="39"/>
    <w:unhideWhenUsed/>
    <w:rsid w:val="00E440E9"/>
    <w:pPr>
      <w:spacing w:after="100"/>
      <w:ind w:left="440"/>
    </w:pPr>
  </w:style>
  <w:style w:type="paragraph" w:styleId="EndnoteText">
    <w:name w:val="endnote text"/>
    <w:basedOn w:val="Normal"/>
    <w:link w:val="EndnoteTextChar"/>
    <w:uiPriority w:val="99"/>
    <w:semiHidden/>
    <w:unhideWhenUsed/>
    <w:rsid w:val="00F864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649F"/>
    <w:rPr>
      <w:sz w:val="20"/>
      <w:szCs w:val="20"/>
    </w:rPr>
  </w:style>
  <w:style w:type="character" w:styleId="EndnoteReference">
    <w:name w:val="endnote reference"/>
    <w:basedOn w:val="DefaultParagraphFont"/>
    <w:uiPriority w:val="99"/>
    <w:semiHidden/>
    <w:unhideWhenUsed/>
    <w:rsid w:val="00F8649F"/>
    <w:rPr>
      <w:vertAlign w:val="superscript"/>
    </w:rPr>
  </w:style>
  <w:style w:type="paragraph" w:styleId="FootnoteText">
    <w:name w:val="footnote text"/>
    <w:basedOn w:val="Normal"/>
    <w:link w:val="FootnoteTextChar"/>
    <w:uiPriority w:val="99"/>
    <w:unhideWhenUsed/>
    <w:rsid w:val="00F8649F"/>
    <w:pPr>
      <w:spacing w:after="0" w:line="240" w:lineRule="auto"/>
    </w:pPr>
    <w:rPr>
      <w:sz w:val="20"/>
      <w:szCs w:val="20"/>
    </w:rPr>
  </w:style>
  <w:style w:type="character" w:customStyle="1" w:styleId="FootnoteTextChar">
    <w:name w:val="Footnote Text Char"/>
    <w:basedOn w:val="DefaultParagraphFont"/>
    <w:link w:val="FootnoteText"/>
    <w:uiPriority w:val="99"/>
    <w:rsid w:val="00F8649F"/>
    <w:rPr>
      <w:sz w:val="20"/>
      <w:szCs w:val="20"/>
    </w:rPr>
  </w:style>
  <w:style w:type="character" w:styleId="FootnoteReference">
    <w:name w:val="footnote reference"/>
    <w:basedOn w:val="DefaultParagraphFont"/>
    <w:uiPriority w:val="99"/>
    <w:semiHidden/>
    <w:unhideWhenUsed/>
    <w:rsid w:val="00F8649F"/>
    <w:rPr>
      <w:vertAlign w:val="superscript"/>
    </w:rPr>
  </w:style>
  <w:style w:type="paragraph" w:styleId="Bibliography">
    <w:name w:val="Bibliography"/>
    <w:basedOn w:val="Normal"/>
    <w:next w:val="Normal"/>
    <w:uiPriority w:val="37"/>
    <w:unhideWhenUsed/>
    <w:rsid w:val="00F8649F"/>
  </w:style>
  <w:style w:type="table" w:styleId="LightList-Accent1">
    <w:name w:val="Light List Accent 1"/>
    <w:basedOn w:val="TableNormal"/>
    <w:uiPriority w:val="61"/>
    <w:rsid w:val="004A520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dTable4-Accent1">
    <w:name w:val="Grid Table 4 Accent 1"/>
    <w:basedOn w:val="TableNormal"/>
    <w:uiPriority w:val="49"/>
    <w:rsid w:val="00E2734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ghtShading-Accent1">
    <w:name w:val="Light Shading Accent 1"/>
    <w:basedOn w:val="TableNormal"/>
    <w:uiPriority w:val="60"/>
    <w:rsid w:val="006E0E00"/>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0110">
      <w:bodyDiv w:val="1"/>
      <w:marLeft w:val="0"/>
      <w:marRight w:val="0"/>
      <w:marTop w:val="0"/>
      <w:marBottom w:val="0"/>
      <w:divBdr>
        <w:top w:val="none" w:sz="0" w:space="0" w:color="auto"/>
        <w:left w:val="none" w:sz="0" w:space="0" w:color="auto"/>
        <w:bottom w:val="none" w:sz="0" w:space="0" w:color="auto"/>
        <w:right w:val="none" w:sz="0" w:space="0" w:color="auto"/>
      </w:divBdr>
    </w:div>
    <w:div w:id="80835178">
      <w:bodyDiv w:val="1"/>
      <w:marLeft w:val="0"/>
      <w:marRight w:val="0"/>
      <w:marTop w:val="0"/>
      <w:marBottom w:val="0"/>
      <w:divBdr>
        <w:top w:val="none" w:sz="0" w:space="0" w:color="auto"/>
        <w:left w:val="none" w:sz="0" w:space="0" w:color="auto"/>
        <w:bottom w:val="none" w:sz="0" w:space="0" w:color="auto"/>
        <w:right w:val="none" w:sz="0" w:space="0" w:color="auto"/>
      </w:divBdr>
      <w:divsChild>
        <w:div w:id="123810523">
          <w:marLeft w:val="0"/>
          <w:marRight w:val="0"/>
          <w:marTop w:val="0"/>
          <w:marBottom w:val="0"/>
          <w:divBdr>
            <w:top w:val="none" w:sz="0" w:space="0" w:color="auto"/>
            <w:left w:val="none" w:sz="0" w:space="0" w:color="auto"/>
            <w:bottom w:val="none" w:sz="0" w:space="0" w:color="auto"/>
            <w:right w:val="none" w:sz="0" w:space="0" w:color="auto"/>
          </w:divBdr>
        </w:div>
      </w:divsChild>
    </w:div>
    <w:div w:id="144900688">
      <w:bodyDiv w:val="1"/>
      <w:marLeft w:val="0"/>
      <w:marRight w:val="0"/>
      <w:marTop w:val="0"/>
      <w:marBottom w:val="0"/>
      <w:divBdr>
        <w:top w:val="none" w:sz="0" w:space="0" w:color="auto"/>
        <w:left w:val="none" w:sz="0" w:space="0" w:color="auto"/>
        <w:bottom w:val="none" w:sz="0" w:space="0" w:color="auto"/>
        <w:right w:val="none" w:sz="0" w:space="0" w:color="auto"/>
      </w:divBdr>
    </w:div>
    <w:div w:id="205334944">
      <w:bodyDiv w:val="1"/>
      <w:marLeft w:val="0"/>
      <w:marRight w:val="0"/>
      <w:marTop w:val="0"/>
      <w:marBottom w:val="0"/>
      <w:divBdr>
        <w:top w:val="none" w:sz="0" w:space="0" w:color="auto"/>
        <w:left w:val="none" w:sz="0" w:space="0" w:color="auto"/>
        <w:bottom w:val="none" w:sz="0" w:space="0" w:color="auto"/>
        <w:right w:val="none" w:sz="0" w:space="0" w:color="auto"/>
      </w:divBdr>
      <w:divsChild>
        <w:div w:id="490176064">
          <w:marLeft w:val="0"/>
          <w:marRight w:val="0"/>
          <w:marTop w:val="0"/>
          <w:marBottom w:val="0"/>
          <w:divBdr>
            <w:top w:val="none" w:sz="0" w:space="0" w:color="auto"/>
            <w:left w:val="none" w:sz="0" w:space="0" w:color="auto"/>
            <w:bottom w:val="none" w:sz="0" w:space="0" w:color="auto"/>
            <w:right w:val="none" w:sz="0" w:space="0" w:color="auto"/>
          </w:divBdr>
          <w:divsChild>
            <w:div w:id="5484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78077">
      <w:bodyDiv w:val="1"/>
      <w:marLeft w:val="0"/>
      <w:marRight w:val="0"/>
      <w:marTop w:val="0"/>
      <w:marBottom w:val="0"/>
      <w:divBdr>
        <w:top w:val="none" w:sz="0" w:space="0" w:color="auto"/>
        <w:left w:val="none" w:sz="0" w:space="0" w:color="auto"/>
        <w:bottom w:val="none" w:sz="0" w:space="0" w:color="auto"/>
        <w:right w:val="none" w:sz="0" w:space="0" w:color="auto"/>
      </w:divBdr>
    </w:div>
    <w:div w:id="276914298">
      <w:bodyDiv w:val="1"/>
      <w:marLeft w:val="0"/>
      <w:marRight w:val="0"/>
      <w:marTop w:val="0"/>
      <w:marBottom w:val="0"/>
      <w:divBdr>
        <w:top w:val="none" w:sz="0" w:space="0" w:color="auto"/>
        <w:left w:val="none" w:sz="0" w:space="0" w:color="auto"/>
        <w:bottom w:val="none" w:sz="0" w:space="0" w:color="auto"/>
        <w:right w:val="none" w:sz="0" w:space="0" w:color="auto"/>
      </w:divBdr>
    </w:div>
    <w:div w:id="366569539">
      <w:bodyDiv w:val="1"/>
      <w:marLeft w:val="0"/>
      <w:marRight w:val="0"/>
      <w:marTop w:val="0"/>
      <w:marBottom w:val="0"/>
      <w:divBdr>
        <w:top w:val="none" w:sz="0" w:space="0" w:color="auto"/>
        <w:left w:val="none" w:sz="0" w:space="0" w:color="auto"/>
        <w:bottom w:val="none" w:sz="0" w:space="0" w:color="auto"/>
        <w:right w:val="none" w:sz="0" w:space="0" w:color="auto"/>
      </w:divBdr>
    </w:div>
    <w:div w:id="412046651">
      <w:bodyDiv w:val="1"/>
      <w:marLeft w:val="0"/>
      <w:marRight w:val="0"/>
      <w:marTop w:val="0"/>
      <w:marBottom w:val="0"/>
      <w:divBdr>
        <w:top w:val="none" w:sz="0" w:space="0" w:color="auto"/>
        <w:left w:val="none" w:sz="0" w:space="0" w:color="auto"/>
        <w:bottom w:val="none" w:sz="0" w:space="0" w:color="auto"/>
        <w:right w:val="none" w:sz="0" w:space="0" w:color="auto"/>
      </w:divBdr>
    </w:div>
    <w:div w:id="419643171">
      <w:bodyDiv w:val="1"/>
      <w:marLeft w:val="0"/>
      <w:marRight w:val="0"/>
      <w:marTop w:val="0"/>
      <w:marBottom w:val="0"/>
      <w:divBdr>
        <w:top w:val="none" w:sz="0" w:space="0" w:color="auto"/>
        <w:left w:val="none" w:sz="0" w:space="0" w:color="auto"/>
        <w:bottom w:val="none" w:sz="0" w:space="0" w:color="auto"/>
        <w:right w:val="none" w:sz="0" w:space="0" w:color="auto"/>
      </w:divBdr>
    </w:div>
    <w:div w:id="550112155">
      <w:bodyDiv w:val="1"/>
      <w:marLeft w:val="0"/>
      <w:marRight w:val="0"/>
      <w:marTop w:val="0"/>
      <w:marBottom w:val="0"/>
      <w:divBdr>
        <w:top w:val="none" w:sz="0" w:space="0" w:color="auto"/>
        <w:left w:val="none" w:sz="0" w:space="0" w:color="auto"/>
        <w:bottom w:val="none" w:sz="0" w:space="0" w:color="auto"/>
        <w:right w:val="none" w:sz="0" w:space="0" w:color="auto"/>
      </w:divBdr>
    </w:div>
    <w:div w:id="570189267">
      <w:bodyDiv w:val="1"/>
      <w:marLeft w:val="0"/>
      <w:marRight w:val="0"/>
      <w:marTop w:val="0"/>
      <w:marBottom w:val="0"/>
      <w:divBdr>
        <w:top w:val="none" w:sz="0" w:space="0" w:color="auto"/>
        <w:left w:val="none" w:sz="0" w:space="0" w:color="auto"/>
        <w:bottom w:val="none" w:sz="0" w:space="0" w:color="auto"/>
        <w:right w:val="none" w:sz="0" w:space="0" w:color="auto"/>
      </w:divBdr>
    </w:div>
    <w:div w:id="663314626">
      <w:bodyDiv w:val="1"/>
      <w:marLeft w:val="0"/>
      <w:marRight w:val="0"/>
      <w:marTop w:val="0"/>
      <w:marBottom w:val="0"/>
      <w:divBdr>
        <w:top w:val="none" w:sz="0" w:space="0" w:color="auto"/>
        <w:left w:val="none" w:sz="0" w:space="0" w:color="auto"/>
        <w:bottom w:val="none" w:sz="0" w:space="0" w:color="auto"/>
        <w:right w:val="none" w:sz="0" w:space="0" w:color="auto"/>
      </w:divBdr>
    </w:div>
    <w:div w:id="724792586">
      <w:bodyDiv w:val="1"/>
      <w:marLeft w:val="0"/>
      <w:marRight w:val="0"/>
      <w:marTop w:val="0"/>
      <w:marBottom w:val="0"/>
      <w:divBdr>
        <w:top w:val="none" w:sz="0" w:space="0" w:color="auto"/>
        <w:left w:val="none" w:sz="0" w:space="0" w:color="auto"/>
        <w:bottom w:val="none" w:sz="0" w:space="0" w:color="auto"/>
        <w:right w:val="none" w:sz="0" w:space="0" w:color="auto"/>
      </w:divBdr>
    </w:div>
    <w:div w:id="731929809">
      <w:bodyDiv w:val="1"/>
      <w:marLeft w:val="0"/>
      <w:marRight w:val="0"/>
      <w:marTop w:val="0"/>
      <w:marBottom w:val="0"/>
      <w:divBdr>
        <w:top w:val="none" w:sz="0" w:space="0" w:color="auto"/>
        <w:left w:val="none" w:sz="0" w:space="0" w:color="auto"/>
        <w:bottom w:val="none" w:sz="0" w:space="0" w:color="auto"/>
        <w:right w:val="none" w:sz="0" w:space="0" w:color="auto"/>
      </w:divBdr>
    </w:div>
    <w:div w:id="766199518">
      <w:bodyDiv w:val="1"/>
      <w:marLeft w:val="0"/>
      <w:marRight w:val="0"/>
      <w:marTop w:val="0"/>
      <w:marBottom w:val="0"/>
      <w:divBdr>
        <w:top w:val="none" w:sz="0" w:space="0" w:color="auto"/>
        <w:left w:val="none" w:sz="0" w:space="0" w:color="auto"/>
        <w:bottom w:val="none" w:sz="0" w:space="0" w:color="auto"/>
        <w:right w:val="none" w:sz="0" w:space="0" w:color="auto"/>
      </w:divBdr>
    </w:div>
    <w:div w:id="872352002">
      <w:bodyDiv w:val="1"/>
      <w:marLeft w:val="0"/>
      <w:marRight w:val="0"/>
      <w:marTop w:val="0"/>
      <w:marBottom w:val="0"/>
      <w:divBdr>
        <w:top w:val="none" w:sz="0" w:space="0" w:color="auto"/>
        <w:left w:val="none" w:sz="0" w:space="0" w:color="auto"/>
        <w:bottom w:val="none" w:sz="0" w:space="0" w:color="auto"/>
        <w:right w:val="none" w:sz="0" w:space="0" w:color="auto"/>
      </w:divBdr>
    </w:div>
    <w:div w:id="873543654">
      <w:bodyDiv w:val="1"/>
      <w:marLeft w:val="0"/>
      <w:marRight w:val="0"/>
      <w:marTop w:val="0"/>
      <w:marBottom w:val="0"/>
      <w:divBdr>
        <w:top w:val="none" w:sz="0" w:space="0" w:color="auto"/>
        <w:left w:val="none" w:sz="0" w:space="0" w:color="auto"/>
        <w:bottom w:val="none" w:sz="0" w:space="0" w:color="auto"/>
        <w:right w:val="none" w:sz="0" w:space="0" w:color="auto"/>
      </w:divBdr>
    </w:div>
    <w:div w:id="1224944002">
      <w:bodyDiv w:val="1"/>
      <w:marLeft w:val="0"/>
      <w:marRight w:val="0"/>
      <w:marTop w:val="0"/>
      <w:marBottom w:val="0"/>
      <w:divBdr>
        <w:top w:val="none" w:sz="0" w:space="0" w:color="auto"/>
        <w:left w:val="none" w:sz="0" w:space="0" w:color="auto"/>
        <w:bottom w:val="none" w:sz="0" w:space="0" w:color="auto"/>
        <w:right w:val="none" w:sz="0" w:space="0" w:color="auto"/>
      </w:divBdr>
    </w:div>
    <w:div w:id="1247036658">
      <w:bodyDiv w:val="1"/>
      <w:marLeft w:val="0"/>
      <w:marRight w:val="0"/>
      <w:marTop w:val="0"/>
      <w:marBottom w:val="0"/>
      <w:divBdr>
        <w:top w:val="none" w:sz="0" w:space="0" w:color="auto"/>
        <w:left w:val="none" w:sz="0" w:space="0" w:color="auto"/>
        <w:bottom w:val="none" w:sz="0" w:space="0" w:color="auto"/>
        <w:right w:val="none" w:sz="0" w:space="0" w:color="auto"/>
      </w:divBdr>
    </w:div>
    <w:div w:id="1272009461">
      <w:bodyDiv w:val="1"/>
      <w:marLeft w:val="0"/>
      <w:marRight w:val="0"/>
      <w:marTop w:val="0"/>
      <w:marBottom w:val="0"/>
      <w:divBdr>
        <w:top w:val="none" w:sz="0" w:space="0" w:color="auto"/>
        <w:left w:val="none" w:sz="0" w:space="0" w:color="auto"/>
        <w:bottom w:val="none" w:sz="0" w:space="0" w:color="auto"/>
        <w:right w:val="none" w:sz="0" w:space="0" w:color="auto"/>
      </w:divBdr>
    </w:div>
    <w:div w:id="1297102579">
      <w:bodyDiv w:val="1"/>
      <w:marLeft w:val="0"/>
      <w:marRight w:val="0"/>
      <w:marTop w:val="0"/>
      <w:marBottom w:val="0"/>
      <w:divBdr>
        <w:top w:val="none" w:sz="0" w:space="0" w:color="auto"/>
        <w:left w:val="none" w:sz="0" w:space="0" w:color="auto"/>
        <w:bottom w:val="none" w:sz="0" w:space="0" w:color="auto"/>
        <w:right w:val="none" w:sz="0" w:space="0" w:color="auto"/>
      </w:divBdr>
    </w:div>
    <w:div w:id="1297906674">
      <w:bodyDiv w:val="1"/>
      <w:marLeft w:val="0"/>
      <w:marRight w:val="0"/>
      <w:marTop w:val="0"/>
      <w:marBottom w:val="0"/>
      <w:divBdr>
        <w:top w:val="none" w:sz="0" w:space="0" w:color="auto"/>
        <w:left w:val="none" w:sz="0" w:space="0" w:color="auto"/>
        <w:bottom w:val="none" w:sz="0" w:space="0" w:color="auto"/>
        <w:right w:val="none" w:sz="0" w:space="0" w:color="auto"/>
      </w:divBdr>
    </w:div>
    <w:div w:id="1305741322">
      <w:bodyDiv w:val="1"/>
      <w:marLeft w:val="0"/>
      <w:marRight w:val="0"/>
      <w:marTop w:val="0"/>
      <w:marBottom w:val="0"/>
      <w:divBdr>
        <w:top w:val="none" w:sz="0" w:space="0" w:color="auto"/>
        <w:left w:val="none" w:sz="0" w:space="0" w:color="auto"/>
        <w:bottom w:val="none" w:sz="0" w:space="0" w:color="auto"/>
        <w:right w:val="none" w:sz="0" w:space="0" w:color="auto"/>
      </w:divBdr>
    </w:div>
    <w:div w:id="1320579252">
      <w:bodyDiv w:val="1"/>
      <w:marLeft w:val="0"/>
      <w:marRight w:val="0"/>
      <w:marTop w:val="0"/>
      <w:marBottom w:val="0"/>
      <w:divBdr>
        <w:top w:val="none" w:sz="0" w:space="0" w:color="auto"/>
        <w:left w:val="none" w:sz="0" w:space="0" w:color="auto"/>
        <w:bottom w:val="none" w:sz="0" w:space="0" w:color="auto"/>
        <w:right w:val="none" w:sz="0" w:space="0" w:color="auto"/>
      </w:divBdr>
    </w:div>
    <w:div w:id="1330937596">
      <w:bodyDiv w:val="1"/>
      <w:marLeft w:val="0"/>
      <w:marRight w:val="0"/>
      <w:marTop w:val="0"/>
      <w:marBottom w:val="0"/>
      <w:divBdr>
        <w:top w:val="none" w:sz="0" w:space="0" w:color="auto"/>
        <w:left w:val="none" w:sz="0" w:space="0" w:color="auto"/>
        <w:bottom w:val="none" w:sz="0" w:space="0" w:color="auto"/>
        <w:right w:val="none" w:sz="0" w:space="0" w:color="auto"/>
      </w:divBdr>
    </w:div>
    <w:div w:id="1380207722">
      <w:bodyDiv w:val="1"/>
      <w:marLeft w:val="0"/>
      <w:marRight w:val="0"/>
      <w:marTop w:val="0"/>
      <w:marBottom w:val="0"/>
      <w:divBdr>
        <w:top w:val="none" w:sz="0" w:space="0" w:color="auto"/>
        <w:left w:val="none" w:sz="0" w:space="0" w:color="auto"/>
        <w:bottom w:val="none" w:sz="0" w:space="0" w:color="auto"/>
        <w:right w:val="none" w:sz="0" w:space="0" w:color="auto"/>
      </w:divBdr>
    </w:div>
    <w:div w:id="1380978839">
      <w:bodyDiv w:val="1"/>
      <w:marLeft w:val="0"/>
      <w:marRight w:val="0"/>
      <w:marTop w:val="0"/>
      <w:marBottom w:val="0"/>
      <w:divBdr>
        <w:top w:val="none" w:sz="0" w:space="0" w:color="auto"/>
        <w:left w:val="none" w:sz="0" w:space="0" w:color="auto"/>
        <w:bottom w:val="none" w:sz="0" w:space="0" w:color="auto"/>
        <w:right w:val="none" w:sz="0" w:space="0" w:color="auto"/>
      </w:divBdr>
    </w:div>
    <w:div w:id="1428966051">
      <w:bodyDiv w:val="1"/>
      <w:marLeft w:val="0"/>
      <w:marRight w:val="0"/>
      <w:marTop w:val="0"/>
      <w:marBottom w:val="0"/>
      <w:divBdr>
        <w:top w:val="none" w:sz="0" w:space="0" w:color="auto"/>
        <w:left w:val="none" w:sz="0" w:space="0" w:color="auto"/>
        <w:bottom w:val="none" w:sz="0" w:space="0" w:color="auto"/>
        <w:right w:val="none" w:sz="0" w:space="0" w:color="auto"/>
      </w:divBdr>
      <w:divsChild>
        <w:div w:id="384959977">
          <w:marLeft w:val="0"/>
          <w:marRight w:val="0"/>
          <w:marTop w:val="0"/>
          <w:marBottom w:val="0"/>
          <w:divBdr>
            <w:top w:val="none" w:sz="0" w:space="0" w:color="auto"/>
            <w:left w:val="none" w:sz="0" w:space="0" w:color="auto"/>
            <w:bottom w:val="none" w:sz="0" w:space="0" w:color="auto"/>
            <w:right w:val="none" w:sz="0" w:space="0" w:color="auto"/>
          </w:divBdr>
        </w:div>
      </w:divsChild>
    </w:div>
    <w:div w:id="1480339392">
      <w:bodyDiv w:val="1"/>
      <w:marLeft w:val="0"/>
      <w:marRight w:val="0"/>
      <w:marTop w:val="0"/>
      <w:marBottom w:val="0"/>
      <w:divBdr>
        <w:top w:val="none" w:sz="0" w:space="0" w:color="auto"/>
        <w:left w:val="none" w:sz="0" w:space="0" w:color="auto"/>
        <w:bottom w:val="none" w:sz="0" w:space="0" w:color="auto"/>
        <w:right w:val="none" w:sz="0" w:space="0" w:color="auto"/>
      </w:divBdr>
      <w:divsChild>
        <w:div w:id="1030187238">
          <w:marLeft w:val="0"/>
          <w:marRight w:val="0"/>
          <w:marTop w:val="0"/>
          <w:marBottom w:val="0"/>
          <w:divBdr>
            <w:top w:val="none" w:sz="0" w:space="0" w:color="auto"/>
            <w:left w:val="none" w:sz="0" w:space="0" w:color="auto"/>
            <w:bottom w:val="none" w:sz="0" w:space="0" w:color="auto"/>
            <w:right w:val="none" w:sz="0" w:space="0" w:color="auto"/>
          </w:divBdr>
          <w:divsChild>
            <w:div w:id="1245341635">
              <w:marLeft w:val="0"/>
              <w:marRight w:val="0"/>
              <w:marTop w:val="0"/>
              <w:marBottom w:val="0"/>
              <w:divBdr>
                <w:top w:val="none" w:sz="0" w:space="0" w:color="auto"/>
                <w:left w:val="none" w:sz="0" w:space="0" w:color="auto"/>
                <w:bottom w:val="none" w:sz="0" w:space="0" w:color="auto"/>
                <w:right w:val="none" w:sz="0" w:space="0" w:color="auto"/>
              </w:divBdr>
              <w:divsChild>
                <w:div w:id="1554736814">
                  <w:marLeft w:val="0"/>
                  <w:marRight w:val="0"/>
                  <w:marTop w:val="0"/>
                  <w:marBottom w:val="0"/>
                  <w:divBdr>
                    <w:top w:val="none" w:sz="0" w:space="0" w:color="auto"/>
                    <w:left w:val="none" w:sz="0" w:space="0" w:color="auto"/>
                    <w:bottom w:val="none" w:sz="0" w:space="0" w:color="auto"/>
                    <w:right w:val="none" w:sz="0" w:space="0" w:color="auto"/>
                  </w:divBdr>
                  <w:divsChild>
                    <w:div w:id="1173882522">
                      <w:marLeft w:val="2325"/>
                      <w:marRight w:val="0"/>
                      <w:marTop w:val="0"/>
                      <w:marBottom w:val="0"/>
                      <w:divBdr>
                        <w:top w:val="none" w:sz="0" w:space="0" w:color="auto"/>
                        <w:left w:val="none" w:sz="0" w:space="0" w:color="auto"/>
                        <w:bottom w:val="none" w:sz="0" w:space="0" w:color="auto"/>
                        <w:right w:val="none" w:sz="0" w:space="0" w:color="auto"/>
                      </w:divBdr>
                      <w:divsChild>
                        <w:div w:id="79328716">
                          <w:marLeft w:val="0"/>
                          <w:marRight w:val="0"/>
                          <w:marTop w:val="0"/>
                          <w:marBottom w:val="0"/>
                          <w:divBdr>
                            <w:top w:val="none" w:sz="0" w:space="0" w:color="auto"/>
                            <w:left w:val="none" w:sz="0" w:space="0" w:color="auto"/>
                            <w:bottom w:val="none" w:sz="0" w:space="0" w:color="auto"/>
                            <w:right w:val="none" w:sz="0" w:space="0" w:color="auto"/>
                          </w:divBdr>
                          <w:divsChild>
                            <w:div w:id="1097598509">
                              <w:marLeft w:val="0"/>
                              <w:marRight w:val="0"/>
                              <w:marTop w:val="0"/>
                              <w:marBottom w:val="0"/>
                              <w:divBdr>
                                <w:top w:val="none" w:sz="0" w:space="0" w:color="auto"/>
                                <w:left w:val="none" w:sz="0" w:space="0" w:color="auto"/>
                                <w:bottom w:val="none" w:sz="0" w:space="0" w:color="auto"/>
                                <w:right w:val="none" w:sz="0" w:space="0" w:color="auto"/>
                              </w:divBdr>
                              <w:divsChild>
                                <w:div w:id="927150992">
                                  <w:marLeft w:val="0"/>
                                  <w:marRight w:val="0"/>
                                  <w:marTop w:val="0"/>
                                  <w:marBottom w:val="0"/>
                                  <w:divBdr>
                                    <w:top w:val="none" w:sz="0" w:space="0" w:color="auto"/>
                                    <w:left w:val="none" w:sz="0" w:space="0" w:color="auto"/>
                                    <w:bottom w:val="none" w:sz="0" w:space="0" w:color="auto"/>
                                    <w:right w:val="none" w:sz="0" w:space="0" w:color="auto"/>
                                  </w:divBdr>
                                  <w:divsChild>
                                    <w:div w:id="380978670">
                                      <w:marLeft w:val="0"/>
                                      <w:marRight w:val="0"/>
                                      <w:marTop w:val="0"/>
                                      <w:marBottom w:val="0"/>
                                      <w:divBdr>
                                        <w:top w:val="none" w:sz="0" w:space="0" w:color="auto"/>
                                        <w:left w:val="none" w:sz="0" w:space="0" w:color="auto"/>
                                        <w:bottom w:val="none" w:sz="0" w:space="0" w:color="auto"/>
                                        <w:right w:val="none" w:sz="0" w:space="0" w:color="auto"/>
                                      </w:divBdr>
                                      <w:divsChild>
                                        <w:div w:id="632173742">
                                          <w:marLeft w:val="0"/>
                                          <w:marRight w:val="0"/>
                                          <w:marTop w:val="0"/>
                                          <w:marBottom w:val="0"/>
                                          <w:divBdr>
                                            <w:top w:val="none" w:sz="0" w:space="0" w:color="auto"/>
                                            <w:left w:val="none" w:sz="0" w:space="0" w:color="auto"/>
                                            <w:bottom w:val="none" w:sz="0" w:space="0" w:color="auto"/>
                                            <w:right w:val="none" w:sz="0" w:space="0" w:color="auto"/>
                                          </w:divBdr>
                                        </w:div>
                                        <w:div w:id="727264984">
                                          <w:marLeft w:val="0"/>
                                          <w:marRight w:val="0"/>
                                          <w:marTop w:val="0"/>
                                          <w:marBottom w:val="0"/>
                                          <w:divBdr>
                                            <w:top w:val="none" w:sz="0" w:space="0" w:color="auto"/>
                                            <w:left w:val="none" w:sz="0" w:space="0" w:color="auto"/>
                                            <w:bottom w:val="none" w:sz="0" w:space="0" w:color="auto"/>
                                            <w:right w:val="none" w:sz="0" w:space="0" w:color="auto"/>
                                          </w:divBdr>
                                          <w:divsChild>
                                            <w:div w:id="138500807">
                                              <w:marLeft w:val="0"/>
                                              <w:marRight w:val="0"/>
                                              <w:marTop w:val="0"/>
                                              <w:marBottom w:val="0"/>
                                              <w:divBdr>
                                                <w:top w:val="none" w:sz="0" w:space="0" w:color="auto"/>
                                                <w:left w:val="none" w:sz="0" w:space="0" w:color="auto"/>
                                                <w:bottom w:val="none" w:sz="0" w:space="0" w:color="auto"/>
                                                <w:right w:val="none" w:sz="0" w:space="0" w:color="auto"/>
                                              </w:divBdr>
                                            </w:div>
                                          </w:divsChild>
                                        </w:div>
                                        <w:div w:id="722413959">
                                          <w:marLeft w:val="0"/>
                                          <w:marRight w:val="0"/>
                                          <w:marTop w:val="0"/>
                                          <w:marBottom w:val="0"/>
                                          <w:divBdr>
                                            <w:top w:val="none" w:sz="0" w:space="0" w:color="auto"/>
                                            <w:left w:val="none" w:sz="0" w:space="0" w:color="auto"/>
                                            <w:bottom w:val="none" w:sz="0" w:space="0" w:color="auto"/>
                                            <w:right w:val="none" w:sz="0" w:space="0" w:color="auto"/>
                                          </w:divBdr>
                                        </w:div>
                                        <w:div w:id="935869132">
                                          <w:marLeft w:val="0"/>
                                          <w:marRight w:val="0"/>
                                          <w:marTop w:val="0"/>
                                          <w:marBottom w:val="0"/>
                                          <w:divBdr>
                                            <w:top w:val="none" w:sz="0" w:space="0" w:color="auto"/>
                                            <w:left w:val="none" w:sz="0" w:space="0" w:color="auto"/>
                                            <w:bottom w:val="none" w:sz="0" w:space="0" w:color="auto"/>
                                            <w:right w:val="none" w:sz="0" w:space="0" w:color="auto"/>
                                          </w:divBdr>
                                        </w:div>
                                        <w:div w:id="1315910813">
                                          <w:marLeft w:val="0"/>
                                          <w:marRight w:val="0"/>
                                          <w:marTop w:val="0"/>
                                          <w:marBottom w:val="0"/>
                                          <w:divBdr>
                                            <w:top w:val="none" w:sz="0" w:space="0" w:color="auto"/>
                                            <w:left w:val="none" w:sz="0" w:space="0" w:color="auto"/>
                                            <w:bottom w:val="none" w:sz="0" w:space="0" w:color="auto"/>
                                            <w:right w:val="none" w:sz="0" w:space="0" w:color="auto"/>
                                          </w:divBdr>
                                        </w:div>
                                        <w:div w:id="327828449">
                                          <w:marLeft w:val="0"/>
                                          <w:marRight w:val="0"/>
                                          <w:marTop w:val="0"/>
                                          <w:marBottom w:val="0"/>
                                          <w:divBdr>
                                            <w:top w:val="none" w:sz="0" w:space="0" w:color="auto"/>
                                            <w:left w:val="none" w:sz="0" w:space="0" w:color="auto"/>
                                            <w:bottom w:val="none" w:sz="0" w:space="0" w:color="auto"/>
                                            <w:right w:val="none" w:sz="0" w:space="0" w:color="auto"/>
                                          </w:divBdr>
                                        </w:div>
                                        <w:div w:id="716470060">
                                          <w:marLeft w:val="0"/>
                                          <w:marRight w:val="0"/>
                                          <w:marTop w:val="0"/>
                                          <w:marBottom w:val="0"/>
                                          <w:divBdr>
                                            <w:top w:val="none" w:sz="0" w:space="0" w:color="auto"/>
                                            <w:left w:val="none" w:sz="0" w:space="0" w:color="auto"/>
                                            <w:bottom w:val="none" w:sz="0" w:space="0" w:color="auto"/>
                                            <w:right w:val="none" w:sz="0" w:space="0" w:color="auto"/>
                                          </w:divBdr>
                                        </w:div>
                                        <w:div w:id="2044480932">
                                          <w:marLeft w:val="0"/>
                                          <w:marRight w:val="0"/>
                                          <w:marTop w:val="0"/>
                                          <w:marBottom w:val="0"/>
                                          <w:divBdr>
                                            <w:top w:val="none" w:sz="0" w:space="0" w:color="auto"/>
                                            <w:left w:val="none" w:sz="0" w:space="0" w:color="auto"/>
                                            <w:bottom w:val="none" w:sz="0" w:space="0" w:color="auto"/>
                                            <w:right w:val="none" w:sz="0" w:space="0" w:color="auto"/>
                                          </w:divBdr>
                                          <w:divsChild>
                                            <w:div w:id="105513657">
                                              <w:marLeft w:val="0"/>
                                              <w:marRight w:val="0"/>
                                              <w:marTop w:val="0"/>
                                              <w:marBottom w:val="0"/>
                                              <w:divBdr>
                                                <w:top w:val="none" w:sz="0" w:space="0" w:color="auto"/>
                                                <w:left w:val="none" w:sz="0" w:space="0" w:color="auto"/>
                                                <w:bottom w:val="none" w:sz="0" w:space="0" w:color="auto"/>
                                                <w:right w:val="none" w:sz="0" w:space="0" w:color="auto"/>
                                              </w:divBdr>
                                            </w:div>
                                          </w:divsChild>
                                        </w:div>
                                        <w:div w:id="826361837">
                                          <w:marLeft w:val="0"/>
                                          <w:marRight w:val="0"/>
                                          <w:marTop w:val="0"/>
                                          <w:marBottom w:val="0"/>
                                          <w:divBdr>
                                            <w:top w:val="none" w:sz="0" w:space="0" w:color="auto"/>
                                            <w:left w:val="none" w:sz="0" w:space="0" w:color="auto"/>
                                            <w:bottom w:val="none" w:sz="0" w:space="0" w:color="auto"/>
                                            <w:right w:val="none" w:sz="0" w:space="0" w:color="auto"/>
                                          </w:divBdr>
                                        </w:div>
                                        <w:div w:id="1809349807">
                                          <w:marLeft w:val="0"/>
                                          <w:marRight w:val="0"/>
                                          <w:marTop w:val="0"/>
                                          <w:marBottom w:val="0"/>
                                          <w:divBdr>
                                            <w:top w:val="none" w:sz="0" w:space="0" w:color="auto"/>
                                            <w:left w:val="none" w:sz="0" w:space="0" w:color="auto"/>
                                            <w:bottom w:val="none" w:sz="0" w:space="0" w:color="auto"/>
                                            <w:right w:val="none" w:sz="0" w:space="0" w:color="auto"/>
                                          </w:divBdr>
                                          <w:divsChild>
                                            <w:div w:id="1921713629">
                                              <w:marLeft w:val="0"/>
                                              <w:marRight w:val="0"/>
                                              <w:marTop w:val="0"/>
                                              <w:marBottom w:val="0"/>
                                              <w:divBdr>
                                                <w:top w:val="none" w:sz="0" w:space="0" w:color="auto"/>
                                                <w:left w:val="none" w:sz="0" w:space="0" w:color="auto"/>
                                                <w:bottom w:val="none" w:sz="0" w:space="0" w:color="auto"/>
                                                <w:right w:val="none" w:sz="0" w:space="0" w:color="auto"/>
                                              </w:divBdr>
                                            </w:div>
                                          </w:divsChild>
                                        </w:div>
                                        <w:div w:id="2010521249">
                                          <w:marLeft w:val="0"/>
                                          <w:marRight w:val="0"/>
                                          <w:marTop w:val="0"/>
                                          <w:marBottom w:val="0"/>
                                          <w:divBdr>
                                            <w:top w:val="none" w:sz="0" w:space="0" w:color="auto"/>
                                            <w:left w:val="none" w:sz="0" w:space="0" w:color="auto"/>
                                            <w:bottom w:val="none" w:sz="0" w:space="0" w:color="auto"/>
                                            <w:right w:val="none" w:sz="0" w:space="0" w:color="auto"/>
                                          </w:divBdr>
                                        </w:div>
                                        <w:div w:id="1529371963">
                                          <w:marLeft w:val="0"/>
                                          <w:marRight w:val="0"/>
                                          <w:marTop w:val="0"/>
                                          <w:marBottom w:val="0"/>
                                          <w:divBdr>
                                            <w:top w:val="none" w:sz="0" w:space="0" w:color="auto"/>
                                            <w:left w:val="none" w:sz="0" w:space="0" w:color="auto"/>
                                            <w:bottom w:val="none" w:sz="0" w:space="0" w:color="auto"/>
                                            <w:right w:val="none" w:sz="0" w:space="0" w:color="auto"/>
                                          </w:divBdr>
                                          <w:divsChild>
                                            <w:div w:id="100539436">
                                              <w:marLeft w:val="0"/>
                                              <w:marRight w:val="0"/>
                                              <w:marTop w:val="0"/>
                                              <w:marBottom w:val="0"/>
                                              <w:divBdr>
                                                <w:top w:val="none" w:sz="0" w:space="0" w:color="auto"/>
                                                <w:left w:val="none" w:sz="0" w:space="0" w:color="auto"/>
                                                <w:bottom w:val="none" w:sz="0" w:space="0" w:color="auto"/>
                                                <w:right w:val="none" w:sz="0" w:space="0" w:color="auto"/>
                                              </w:divBdr>
                                            </w:div>
                                          </w:divsChild>
                                        </w:div>
                                        <w:div w:id="938415166">
                                          <w:marLeft w:val="0"/>
                                          <w:marRight w:val="0"/>
                                          <w:marTop w:val="0"/>
                                          <w:marBottom w:val="0"/>
                                          <w:divBdr>
                                            <w:top w:val="none" w:sz="0" w:space="0" w:color="auto"/>
                                            <w:left w:val="none" w:sz="0" w:space="0" w:color="auto"/>
                                            <w:bottom w:val="none" w:sz="0" w:space="0" w:color="auto"/>
                                            <w:right w:val="none" w:sz="0" w:space="0" w:color="auto"/>
                                          </w:divBdr>
                                        </w:div>
                                        <w:div w:id="1741058475">
                                          <w:marLeft w:val="0"/>
                                          <w:marRight w:val="0"/>
                                          <w:marTop w:val="0"/>
                                          <w:marBottom w:val="0"/>
                                          <w:divBdr>
                                            <w:top w:val="none" w:sz="0" w:space="0" w:color="auto"/>
                                            <w:left w:val="none" w:sz="0" w:space="0" w:color="auto"/>
                                            <w:bottom w:val="none" w:sz="0" w:space="0" w:color="auto"/>
                                            <w:right w:val="none" w:sz="0" w:space="0" w:color="auto"/>
                                          </w:divBdr>
                                          <w:divsChild>
                                            <w:div w:id="698435555">
                                              <w:marLeft w:val="0"/>
                                              <w:marRight w:val="0"/>
                                              <w:marTop w:val="0"/>
                                              <w:marBottom w:val="0"/>
                                              <w:divBdr>
                                                <w:top w:val="none" w:sz="0" w:space="0" w:color="auto"/>
                                                <w:left w:val="none" w:sz="0" w:space="0" w:color="auto"/>
                                                <w:bottom w:val="none" w:sz="0" w:space="0" w:color="auto"/>
                                                <w:right w:val="none" w:sz="0" w:space="0" w:color="auto"/>
                                              </w:divBdr>
                                            </w:div>
                                          </w:divsChild>
                                        </w:div>
                                        <w:div w:id="1465806781">
                                          <w:marLeft w:val="0"/>
                                          <w:marRight w:val="0"/>
                                          <w:marTop w:val="0"/>
                                          <w:marBottom w:val="0"/>
                                          <w:divBdr>
                                            <w:top w:val="none" w:sz="0" w:space="0" w:color="auto"/>
                                            <w:left w:val="none" w:sz="0" w:space="0" w:color="auto"/>
                                            <w:bottom w:val="none" w:sz="0" w:space="0" w:color="auto"/>
                                            <w:right w:val="none" w:sz="0" w:space="0" w:color="auto"/>
                                          </w:divBdr>
                                        </w:div>
                                        <w:div w:id="1362166702">
                                          <w:marLeft w:val="0"/>
                                          <w:marRight w:val="0"/>
                                          <w:marTop w:val="0"/>
                                          <w:marBottom w:val="0"/>
                                          <w:divBdr>
                                            <w:top w:val="none" w:sz="0" w:space="0" w:color="auto"/>
                                            <w:left w:val="none" w:sz="0" w:space="0" w:color="auto"/>
                                            <w:bottom w:val="none" w:sz="0" w:space="0" w:color="auto"/>
                                            <w:right w:val="none" w:sz="0" w:space="0" w:color="auto"/>
                                          </w:divBdr>
                                          <w:divsChild>
                                            <w:div w:id="1499006371">
                                              <w:marLeft w:val="0"/>
                                              <w:marRight w:val="0"/>
                                              <w:marTop w:val="0"/>
                                              <w:marBottom w:val="0"/>
                                              <w:divBdr>
                                                <w:top w:val="none" w:sz="0" w:space="0" w:color="auto"/>
                                                <w:left w:val="none" w:sz="0" w:space="0" w:color="auto"/>
                                                <w:bottom w:val="none" w:sz="0" w:space="0" w:color="auto"/>
                                                <w:right w:val="none" w:sz="0" w:space="0" w:color="auto"/>
                                              </w:divBdr>
                                            </w:div>
                                          </w:divsChild>
                                        </w:div>
                                        <w:div w:id="684672889">
                                          <w:marLeft w:val="0"/>
                                          <w:marRight w:val="0"/>
                                          <w:marTop w:val="0"/>
                                          <w:marBottom w:val="0"/>
                                          <w:divBdr>
                                            <w:top w:val="none" w:sz="0" w:space="0" w:color="auto"/>
                                            <w:left w:val="none" w:sz="0" w:space="0" w:color="auto"/>
                                            <w:bottom w:val="none" w:sz="0" w:space="0" w:color="auto"/>
                                            <w:right w:val="none" w:sz="0" w:space="0" w:color="auto"/>
                                          </w:divBdr>
                                        </w:div>
                                        <w:div w:id="2109963735">
                                          <w:marLeft w:val="0"/>
                                          <w:marRight w:val="0"/>
                                          <w:marTop w:val="0"/>
                                          <w:marBottom w:val="0"/>
                                          <w:divBdr>
                                            <w:top w:val="none" w:sz="0" w:space="0" w:color="auto"/>
                                            <w:left w:val="none" w:sz="0" w:space="0" w:color="auto"/>
                                            <w:bottom w:val="none" w:sz="0" w:space="0" w:color="auto"/>
                                            <w:right w:val="none" w:sz="0" w:space="0" w:color="auto"/>
                                          </w:divBdr>
                                        </w:div>
                                        <w:div w:id="1971208787">
                                          <w:marLeft w:val="0"/>
                                          <w:marRight w:val="0"/>
                                          <w:marTop w:val="0"/>
                                          <w:marBottom w:val="0"/>
                                          <w:divBdr>
                                            <w:top w:val="none" w:sz="0" w:space="0" w:color="auto"/>
                                            <w:left w:val="none" w:sz="0" w:space="0" w:color="auto"/>
                                            <w:bottom w:val="none" w:sz="0" w:space="0" w:color="auto"/>
                                            <w:right w:val="none" w:sz="0" w:space="0" w:color="auto"/>
                                          </w:divBdr>
                                          <w:divsChild>
                                            <w:div w:id="1074543883">
                                              <w:marLeft w:val="0"/>
                                              <w:marRight w:val="0"/>
                                              <w:marTop w:val="0"/>
                                              <w:marBottom w:val="0"/>
                                              <w:divBdr>
                                                <w:top w:val="none" w:sz="0" w:space="0" w:color="auto"/>
                                                <w:left w:val="none" w:sz="0" w:space="0" w:color="auto"/>
                                                <w:bottom w:val="none" w:sz="0" w:space="0" w:color="auto"/>
                                                <w:right w:val="none" w:sz="0" w:space="0" w:color="auto"/>
                                              </w:divBdr>
                                            </w:div>
                                          </w:divsChild>
                                        </w:div>
                                        <w:div w:id="241598384">
                                          <w:marLeft w:val="0"/>
                                          <w:marRight w:val="0"/>
                                          <w:marTop w:val="0"/>
                                          <w:marBottom w:val="0"/>
                                          <w:divBdr>
                                            <w:top w:val="none" w:sz="0" w:space="0" w:color="auto"/>
                                            <w:left w:val="none" w:sz="0" w:space="0" w:color="auto"/>
                                            <w:bottom w:val="none" w:sz="0" w:space="0" w:color="auto"/>
                                            <w:right w:val="none" w:sz="0" w:space="0" w:color="auto"/>
                                          </w:divBdr>
                                        </w:div>
                                        <w:div w:id="183055610">
                                          <w:marLeft w:val="0"/>
                                          <w:marRight w:val="0"/>
                                          <w:marTop w:val="0"/>
                                          <w:marBottom w:val="0"/>
                                          <w:divBdr>
                                            <w:top w:val="none" w:sz="0" w:space="0" w:color="auto"/>
                                            <w:left w:val="none" w:sz="0" w:space="0" w:color="auto"/>
                                            <w:bottom w:val="none" w:sz="0" w:space="0" w:color="auto"/>
                                            <w:right w:val="none" w:sz="0" w:space="0" w:color="auto"/>
                                          </w:divBdr>
                                          <w:divsChild>
                                            <w:div w:id="1062171419">
                                              <w:marLeft w:val="0"/>
                                              <w:marRight w:val="0"/>
                                              <w:marTop w:val="0"/>
                                              <w:marBottom w:val="0"/>
                                              <w:divBdr>
                                                <w:top w:val="none" w:sz="0" w:space="0" w:color="auto"/>
                                                <w:left w:val="none" w:sz="0" w:space="0" w:color="auto"/>
                                                <w:bottom w:val="none" w:sz="0" w:space="0" w:color="auto"/>
                                                <w:right w:val="none" w:sz="0" w:space="0" w:color="auto"/>
                                              </w:divBdr>
                                            </w:div>
                                          </w:divsChild>
                                        </w:div>
                                        <w:div w:id="2082482738">
                                          <w:marLeft w:val="0"/>
                                          <w:marRight w:val="0"/>
                                          <w:marTop w:val="0"/>
                                          <w:marBottom w:val="0"/>
                                          <w:divBdr>
                                            <w:top w:val="none" w:sz="0" w:space="0" w:color="auto"/>
                                            <w:left w:val="none" w:sz="0" w:space="0" w:color="auto"/>
                                            <w:bottom w:val="none" w:sz="0" w:space="0" w:color="auto"/>
                                            <w:right w:val="none" w:sz="0" w:space="0" w:color="auto"/>
                                          </w:divBdr>
                                        </w:div>
                                        <w:div w:id="900599308">
                                          <w:marLeft w:val="0"/>
                                          <w:marRight w:val="0"/>
                                          <w:marTop w:val="0"/>
                                          <w:marBottom w:val="0"/>
                                          <w:divBdr>
                                            <w:top w:val="none" w:sz="0" w:space="0" w:color="auto"/>
                                            <w:left w:val="none" w:sz="0" w:space="0" w:color="auto"/>
                                            <w:bottom w:val="none" w:sz="0" w:space="0" w:color="auto"/>
                                            <w:right w:val="none" w:sz="0" w:space="0" w:color="auto"/>
                                          </w:divBdr>
                                          <w:divsChild>
                                            <w:div w:id="1479765588">
                                              <w:marLeft w:val="0"/>
                                              <w:marRight w:val="0"/>
                                              <w:marTop w:val="0"/>
                                              <w:marBottom w:val="0"/>
                                              <w:divBdr>
                                                <w:top w:val="none" w:sz="0" w:space="0" w:color="auto"/>
                                                <w:left w:val="none" w:sz="0" w:space="0" w:color="auto"/>
                                                <w:bottom w:val="none" w:sz="0" w:space="0" w:color="auto"/>
                                                <w:right w:val="none" w:sz="0" w:space="0" w:color="auto"/>
                                              </w:divBdr>
                                            </w:div>
                                          </w:divsChild>
                                        </w:div>
                                        <w:div w:id="1915433500">
                                          <w:marLeft w:val="0"/>
                                          <w:marRight w:val="0"/>
                                          <w:marTop w:val="0"/>
                                          <w:marBottom w:val="0"/>
                                          <w:divBdr>
                                            <w:top w:val="none" w:sz="0" w:space="0" w:color="auto"/>
                                            <w:left w:val="none" w:sz="0" w:space="0" w:color="auto"/>
                                            <w:bottom w:val="none" w:sz="0" w:space="0" w:color="auto"/>
                                            <w:right w:val="none" w:sz="0" w:space="0" w:color="auto"/>
                                          </w:divBdr>
                                        </w:div>
                                        <w:div w:id="1986160686">
                                          <w:marLeft w:val="0"/>
                                          <w:marRight w:val="0"/>
                                          <w:marTop w:val="0"/>
                                          <w:marBottom w:val="0"/>
                                          <w:divBdr>
                                            <w:top w:val="none" w:sz="0" w:space="0" w:color="auto"/>
                                            <w:left w:val="none" w:sz="0" w:space="0" w:color="auto"/>
                                            <w:bottom w:val="none" w:sz="0" w:space="0" w:color="auto"/>
                                            <w:right w:val="none" w:sz="0" w:space="0" w:color="auto"/>
                                          </w:divBdr>
                                        </w:div>
                                        <w:div w:id="1264193260">
                                          <w:marLeft w:val="0"/>
                                          <w:marRight w:val="0"/>
                                          <w:marTop w:val="0"/>
                                          <w:marBottom w:val="0"/>
                                          <w:divBdr>
                                            <w:top w:val="none" w:sz="0" w:space="0" w:color="auto"/>
                                            <w:left w:val="none" w:sz="0" w:space="0" w:color="auto"/>
                                            <w:bottom w:val="none" w:sz="0" w:space="0" w:color="auto"/>
                                            <w:right w:val="none" w:sz="0" w:space="0" w:color="auto"/>
                                          </w:divBdr>
                                        </w:div>
                                        <w:div w:id="180977099">
                                          <w:marLeft w:val="0"/>
                                          <w:marRight w:val="0"/>
                                          <w:marTop w:val="0"/>
                                          <w:marBottom w:val="0"/>
                                          <w:divBdr>
                                            <w:top w:val="none" w:sz="0" w:space="0" w:color="auto"/>
                                            <w:left w:val="none" w:sz="0" w:space="0" w:color="auto"/>
                                            <w:bottom w:val="none" w:sz="0" w:space="0" w:color="auto"/>
                                            <w:right w:val="none" w:sz="0" w:space="0" w:color="auto"/>
                                          </w:divBdr>
                                        </w:div>
                                        <w:div w:id="2046052240">
                                          <w:marLeft w:val="0"/>
                                          <w:marRight w:val="0"/>
                                          <w:marTop w:val="0"/>
                                          <w:marBottom w:val="0"/>
                                          <w:divBdr>
                                            <w:top w:val="none" w:sz="0" w:space="0" w:color="auto"/>
                                            <w:left w:val="none" w:sz="0" w:space="0" w:color="auto"/>
                                            <w:bottom w:val="none" w:sz="0" w:space="0" w:color="auto"/>
                                            <w:right w:val="none" w:sz="0" w:space="0" w:color="auto"/>
                                          </w:divBdr>
                                        </w:div>
                                        <w:div w:id="1908999475">
                                          <w:marLeft w:val="0"/>
                                          <w:marRight w:val="0"/>
                                          <w:marTop w:val="0"/>
                                          <w:marBottom w:val="0"/>
                                          <w:divBdr>
                                            <w:top w:val="none" w:sz="0" w:space="0" w:color="auto"/>
                                            <w:left w:val="none" w:sz="0" w:space="0" w:color="auto"/>
                                            <w:bottom w:val="none" w:sz="0" w:space="0" w:color="auto"/>
                                            <w:right w:val="none" w:sz="0" w:space="0" w:color="auto"/>
                                          </w:divBdr>
                                        </w:div>
                                        <w:div w:id="78068330">
                                          <w:marLeft w:val="0"/>
                                          <w:marRight w:val="0"/>
                                          <w:marTop w:val="0"/>
                                          <w:marBottom w:val="0"/>
                                          <w:divBdr>
                                            <w:top w:val="none" w:sz="0" w:space="0" w:color="auto"/>
                                            <w:left w:val="none" w:sz="0" w:space="0" w:color="auto"/>
                                            <w:bottom w:val="none" w:sz="0" w:space="0" w:color="auto"/>
                                            <w:right w:val="none" w:sz="0" w:space="0" w:color="auto"/>
                                          </w:divBdr>
                                          <w:divsChild>
                                            <w:div w:id="22903236">
                                              <w:marLeft w:val="0"/>
                                              <w:marRight w:val="0"/>
                                              <w:marTop w:val="0"/>
                                              <w:marBottom w:val="0"/>
                                              <w:divBdr>
                                                <w:top w:val="none" w:sz="0" w:space="0" w:color="auto"/>
                                                <w:left w:val="none" w:sz="0" w:space="0" w:color="auto"/>
                                                <w:bottom w:val="none" w:sz="0" w:space="0" w:color="auto"/>
                                                <w:right w:val="none" w:sz="0" w:space="0" w:color="auto"/>
                                              </w:divBdr>
                                            </w:div>
                                          </w:divsChild>
                                        </w:div>
                                        <w:div w:id="103313233">
                                          <w:marLeft w:val="0"/>
                                          <w:marRight w:val="0"/>
                                          <w:marTop w:val="0"/>
                                          <w:marBottom w:val="0"/>
                                          <w:divBdr>
                                            <w:top w:val="none" w:sz="0" w:space="0" w:color="auto"/>
                                            <w:left w:val="none" w:sz="0" w:space="0" w:color="auto"/>
                                            <w:bottom w:val="none" w:sz="0" w:space="0" w:color="auto"/>
                                            <w:right w:val="none" w:sz="0" w:space="0" w:color="auto"/>
                                          </w:divBdr>
                                        </w:div>
                                        <w:div w:id="61490130">
                                          <w:marLeft w:val="0"/>
                                          <w:marRight w:val="0"/>
                                          <w:marTop w:val="0"/>
                                          <w:marBottom w:val="0"/>
                                          <w:divBdr>
                                            <w:top w:val="none" w:sz="0" w:space="0" w:color="auto"/>
                                            <w:left w:val="none" w:sz="0" w:space="0" w:color="auto"/>
                                            <w:bottom w:val="none" w:sz="0" w:space="0" w:color="auto"/>
                                            <w:right w:val="none" w:sz="0" w:space="0" w:color="auto"/>
                                          </w:divBdr>
                                          <w:divsChild>
                                            <w:div w:id="242301439">
                                              <w:marLeft w:val="0"/>
                                              <w:marRight w:val="0"/>
                                              <w:marTop w:val="0"/>
                                              <w:marBottom w:val="0"/>
                                              <w:divBdr>
                                                <w:top w:val="none" w:sz="0" w:space="0" w:color="auto"/>
                                                <w:left w:val="none" w:sz="0" w:space="0" w:color="auto"/>
                                                <w:bottom w:val="none" w:sz="0" w:space="0" w:color="auto"/>
                                                <w:right w:val="none" w:sz="0" w:space="0" w:color="auto"/>
                                              </w:divBdr>
                                            </w:div>
                                          </w:divsChild>
                                        </w:div>
                                        <w:div w:id="1512448334">
                                          <w:marLeft w:val="0"/>
                                          <w:marRight w:val="0"/>
                                          <w:marTop w:val="0"/>
                                          <w:marBottom w:val="0"/>
                                          <w:divBdr>
                                            <w:top w:val="none" w:sz="0" w:space="0" w:color="auto"/>
                                            <w:left w:val="none" w:sz="0" w:space="0" w:color="auto"/>
                                            <w:bottom w:val="none" w:sz="0" w:space="0" w:color="auto"/>
                                            <w:right w:val="none" w:sz="0" w:space="0" w:color="auto"/>
                                          </w:divBdr>
                                        </w:div>
                                        <w:div w:id="1335760803">
                                          <w:marLeft w:val="0"/>
                                          <w:marRight w:val="0"/>
                                          <w:marTop w:val="0"/>
                                          <w:marBottom w:val="0"/>
                                          <w:divBdr>
                                            <w:top w:val="none" w:sz="0" w:space="0" w:color="auto"/>
                                            <w:left w:val="none" w:sz="0" w:space="0" w:color="auto"/>
                                            <w:bottom w:val="none" w:sz="0" w:space="0" w:color="auto"/>
                                            <w:right w:val="none" w:sz="0" w:space="0" w:color="auto"/>
                                          </w:divBdr>
                                        </w:div>
                                        <w:div w:id="1763409513">
                                          <w:marLeft w:val="0"/>
                                          <w:marRight w:val="0"/>
                                          <w:marTop w:val="0"/>
                                          <w:marBottom w:val="0"/>
                                          <w:divBdr>
                                            <w:top w:val="none" w:sz="0" w:space="0" w:color="auto"/>
                                            <w:left w:val="none" w:sz="0" w:space="0" w:color="auto"/>
                                            <w:bottom w:val="none" w:sz="0" w:space="0" w:color="auto"/>
                                            <w:right w:val="none" w:sz="0" w:space="0" w:color="auto"/>
                                          </w:divBdr>
                                        </w:div>
                                        <w:div w:id="715390995">
                                          <w:marLeft w:val="0"/>
                                          <w:marRight w:val="0"/>
                                          <w:marTop w:val="0"/>
                                          <w:marBottom w:val="0"/>
                                          <w:divBdr>
                                            <w:top w:val="none" w:sz="0" w:space="0" w:color="auto"/>
                                            <w:left w:val="none" w:sz="0" w:space="0" w:color="auto"/>
                                            <w:bottom w:val="none" w:sz="0" w:space="0" w:color="auto"/>
                                            <w:right w:val="none" w:sz="0" w:space="0" w:color="auto"/>
                                          </w:divBdr>
                                        </w:div>
                                        <w:div w:id="1409695074">
                                          <w:marLeft w:val="0"/>
                                          <w:marRight w:val="0"/>
                                          <w:marTop w:val="0"/>
                                          <w:marBottom w:val="0"/>
                                          <w:divBdr>
                                            <w:top w:val="none" w:sz="0" w:space="0" w:color="auto"/>
                                            <w:left w:val="none" w:sz="0" w:space="0" w:color="auto"/>
                                            <w:bottom w:val="none" w:sz="0" w:space="0" w:color="auto"/>
                                            <w:right w:val="none" w:sz="0" w:space="0" w:color="auto"/>
                                          </w:divBdr>
                                        </w:div>
                                        <w:div w:id="1938515468">
                                          <w:marLeft w:val="0"/>
                                          <w:marRight w:val="0"/>
                                          <w:marTop w:val="0"/>
                                          <w:marBottom w:val="0"/>
                                          <w:divBdr>
                                            <w:top w:val="none" w:sz="0" w:space="0" w:color="auto"/>
                                            <w:left w:val="none" w:sz="0" w:space="0" w:color="auto"/>
                                            <w:bottom w:val="none" w:sz="0" w:space="0" w:color="auto"/>
                                            <w:right w:val="none" w:sz="0" w:space="0" w:color="auto"/>
                                          </w:divBdr>
                                        </w:div>
                                        <w:div w:id="887691387">
                                          <w:marLeft w:val="0"/>
                                          <w:marRight w:val="0"/>
                                          <w:marTop w:val="0"/>
                                          <w:marBottom w:val="0"/>
                                          <w:divBdr>
                                            <w:top w:val="none" w:sz="0" w:space="0" w:color="auto"/>
                                            <w:left w:val="none" w:sz="0" w:space="0" w:color="auto"/>
                                            <w:bottom w:val="none" w:sz="0" w:space="0" w:color="auto"/>
                                            <w:right w:val="none" w:sz="0" w:space="0" w:color="auto"/>
                                          </w:divBdr>
                                          <w:divsChild>
                                            <w:div w:id="98183989">
                                              <w:marLeft w:val="0"/>
                                              <w:marRight w:val="0"/>
                                              <w:marTop w:val="0"/>
                                              <w:marBottom w:val="0"/>
                                              <w:divBdr>
                                                <w:top w:val="none" w:sz="0" w:space="0" w:color="auto"/>
                                                <w:left w:val="none" w:sz="0" w:space="0" w:color="auto"/>
                                                <w:bottom w:val="none" w:sz="0" w:space="0" w:color="auto"/>
                                                <w:right w:val="none" w:sz="0" w:space="0" w:color="auto"/>
                                              </w:divBdr>
                                            </w:div>
                                          </w:divsChild>
                                        </w:div>
                                        <w:div w:id="379323724">
                                          <w:marLeft w:val="0"/>
                                          <w:marRight w:val="0"/>
                                          <w:marTop w:val="0"/>
                                          <w:marBottom w:val="0"/>
                                          <w:divBdr>
                                            <w:top w:val="none" w:sz="0" w:space="0" w:color="auto"/>
                                            <w:left w:val="none" w:sz="0" w:space="0" w:color="auto"/>
                                            <w:bottom w:val="none" w:sz="0" w:space="0" w:color="auto"/>
                                            <w:right w:val="none" w:sz="0" w:space="0" w:color="auto"/>
                                          </w:divBdr>
                                          <w:divsChild>
                                            <w:div w:id="642975795">
                                              <w:marLeft w:val="0"/>
                                              <w:marRight w:val="0"/>
                                              <w:marTop w:val="0"/>
                                              <w:marBottom w:val="0"/>
                                              <w:divBdr>
                                                <w:top w:val="none" w:sz="0" w:space="0" w:color="auto"/>
                                                <w:left w:val="none" w:sz="0" w:space="0" w:color="auto"/>
                                                <w:bottom w:val="none" w:sz="0" w:space="0" w:color="auto"/>
                                                <w:right w:val="none" w:sz="0" w:space="0" w:color="auto"/>
                                              </w:divBdr>
                                            </w:div>
                                          </w:divsChild>
                                        </w:div>
                                        <w:div w:id="1321041104">
                                          <w:marLeft w:val="0"/>
                                          <w:marRight w:val="0"/>
                                          <w:marTop w:val="0"/>
                                          <w:marBottom w:val="0"/>
                                          <w:divBdr>
                                            <w:top w:val="none" w:sz="0" w:space="0" w:color="auto"/>
                                            <w:left w:val="none" w:sz="0" w:space="0" w:color="auto"/>
                                            <w:bottom w:val="none" w:sz="0" w:space="0" w:color="auto"/>
                                            <w:right w:val="none" w:sz="0" w:space="0" w:color="auto"/>
                                          </w:divBdr>
                                          <w:divsChild>
                                            <w:div w:id="8961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212585">
      <w:bodyDiv w:val="1"/>
      <w:marLeft w:val="0"/>
      <w:marRight w:val="0"/>
      <w:marTop w:val="0"/>
      <w:marBottom w:val="0"/>
      <w:divBdr>
        <w:top w:val="none" w:sz="0" w:space="0" w:color="auto"/>
        <w:left w:val="none" w:sz="0" w:space="0" w:color="auto"/>
        <w:bottom w:val="none" w:sz="0" w:space="0" w:color="auto"/>
        <w:right w:val="none" w:sz="0" w:space="0" w:color="auto"/>
      </w:divBdr>
      <w:divsChild>
        <w:div w:id="1398359371">
          <w:marLeft w:val="0"/>
          <w:marRight w:val="0"/>
          <w:marTop w:val="0"/>
          <w:marBottom w:val="0"/>
          <w:divBdr>
            <w:top w:val="none" w:sz="0" w:space="0" w:color="auto"/>
            <w:left w:val="none" w:sz="0" w:space="0" w:color="auto"/>
            <w:bottom w:val="none" w:sz="0" w:space="0" w:color="auto"/>
            <w:right w:val="none" w:sz="0" w:space="0" w:color="auto"/>
          </w:divBdr>
          <w:divsChild>
            <w:div w:id="69842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1626">
      <w:bodyDiv w:val="1"/>
      <w:marLeft w:val="0"/>
      <w:marRight w:val="0"/>
      <w:marTop w:val="0"/>
      <w:marBottom w:val="0"/>
      <w:divBdr>
        <w:top w:val="none" w:sz="0" w:space="0" w:color="auto"/>
        <w:left w:val="none" w:sz="0" w:space="0" w:color="auto"/>
        <w:bottom w:val="none" w:sz="0" w:space="0" w:color="auto"/>
        <w:right w:val="none" w:sz="0" w:space="0" w:color="auto"/>
      </w:divBdr>
    </w:div>
    <w:div w:id="1868446894">
      <w:bodyDiv w:val="1"/>
      <w:marLeft w:val="0"/>
      <w:marRight w:val="0"/>
      <w:marTop w:val="0"/>
      <w:marBottom w:val="0"/>
      <w:divBdr>
        <w:top w:val="none" w:sz="0" w:space="0" w:color="auto"/>
        <w:left w:val="none" w:sz="0" w:space="0" w:color="auto"/>
        <w:bottom w:val="none" w:sz="0" w:space="0" w:color="auto"/>
        <w:right w:val="none" w:sz="0" w:space="0" w:color="auto"/>
      </w:divBdr>
    </w:div>
    <w:div w:id="1914578968">
      <w:bodyDiv w:val="1"/>
      <w:marLeft w:val="0"/>
      <w:marRight w:val="0"/>
      <w:marTop w:val="0"/>
      <w:marBottom w:val="0"/>
      <w:divBdr>
        <w:top w:val="none" w:sz="0" w:space="0" w:color="auto"/>
        <w:left w:val="none" w:sz="0" w:space="0" w:color="auto"/>
        <w:bottom w:val="none" w:sz="0" w:space="0" w:color="auto"/>
        <w:right w:val="none" w:sz="0" w:space="0" w:color="auto"/>
      </w:divBdr>
    </w:div>
    <w:div w:id="208976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60108F7D7F45EB9C752BBF5C83C81B"/>
        <w:category>
          <w:name w:val="General"/>
          <w:gallery w:val="placeholder"/>
        </w:category>
        <w:types>
          <w:type w:val="bbPlcHdr"/>
        </w:types>
        <w:behaviors>
          <w:behavior w:val="content"/>
        </w:behaviors>
        <w:guid w:val="{9ACD1CA7-CCF4-45C3-A659-4A548980E64B}"/>
      </w:docPartPr>
      <w:docPartBody>
        <w:p w:rsidR="000A500B" w:rsidRDefault="000A500B">
          <w:pPr>
            <w:pStyle w:val="A060108F7D7F45EB9C752BBF5C83C81B"/>
          </w:pPr>
          <w:r w:rsidRPr="007C68ED">
            <w:rPr>
              <w:rStyle w:val="PlaceholderText"/>
            </w:rPr>
            <w:t>[Title]</w:t>
          </w:r>
        </w:p>
      </w:docPartBody>
    </w:docPart>
    <w:docPart>
      <w:docPartPr>
        <w:name w:val="855141DB9558494FB5EA5D1266587F44"/>
        <w:category>
          <w:name w:val="General"/>
          <w:gallery w:val="placeholder"/>
        </w:category>
        <w:types>
          <w:type w:val="bbPlcHdr"/>
        </w:types>
        <w:behaviors>
          <w:behavior w:val="content"/>
        </w:behaviors>
        <w:guid w:val="{92EA0F69-B967-450A-8697-46F10DB88411}"/>
      </w:docPartPr>
      <w:docPartBody>
        <w:p w:rsidR="000A500B" w:rsidRDefault="000A500B">
          <w:pPr>
            <w:pStyle w:val="855141DB9558494FB5EA5D1266587F44"/>
          </w:pPr>
          <w:r w:rsidRPr="007C68ED">
            <w:rPr>
              <w:rStyle w:val="PlaceholderText"/>
            </w:rPr>
            <w:t>[Subject]</w:t>
          </w:r>
        </w:p>
      </w:docPartBody>
    </w:docPart>
    <w:docPart>
      <w:docPartPr>
        <w:name w:val="21481B4C5DDF481ABB1937571694E002"/>
        <w:category>
          <w:name w:val="General"/>
          <w:gallery w:val="placeholder"/>
        </w:category>
        <w:types>
          <w:type w:val="bbPlcHdr"/>
        </w:types>
        <w:behaviors>
          <w:behavior w:val="content"/>
        </w:behaviors>
        <w:guid w:val="{6BD18038-E73E-4EE5-9B71-D3531118B574}"/>
      </w:docPartPr>
      <w:docPartBody>
        <w:p w:rsidR="000A500B" w:rsidRDefault="000A500B">
          <w:pPr>
            <w:pStyle w:val="21481B4C5DDF481ABB1937571694E002"/>
          </w:pPr>
          <w:r w:rsidRPr="007C68ED">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00B"/>
    <w:rsid w:val="0004637A"/>
    <w:rsid w:val="000A500B"/>
    <w:rsid w:val="00184051"/>
    <w:rsid w:val="001D2751"/>
    <w:rsid w:val="002068E1"/>
    <w:rsid w:val="002428D0"/>
    <w:rsid w:val="002D30F9"/>
    <w:rsid w:val="00396991"/>
    <w:rsid w:val="003F0577"/>
    <w:rsid w:val="0040672F"/>
    <w:rsid w:val="00505E7B"/>
    <w:rsid w:val="005341FE"/>
    <w:rsid w:val="00610D6A"/>
    <w:rsid w:val="00632456"/>
    <w:rsid w:val="00702257"/>
    <w:rsid w:val="00702FFE"/>
    <w:rsid w:val="007F405D"/>
    <w:rsid w:val="007F587F"/>
    <w:rsid w:val="00846E6C"/>
    <w:rsid w:val="00894911"/>
    <w:rsid w:val="009822A8"/>
    <w:rsid w:val="00985E29"/>
    <w:rsid w:val="00A175AA"/>
    <w:rsid w:val="00A67507"/>
    <w:rsid w:val="00AA7347"/>
    <w:rsid w:val="00B80243"/>
    <w:rsid w:val="00BC56C5"/>
    <w:rsid w:val="00C6242C"/>
    <w:rsid w:val="00C75F35"/>
    <w:rsid w:val="00C8615D"/>
    <w:rsid w:val="00EB72E7"/>
    <w:rsid w:val="00F9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8A2D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060108F7D7F45EB9C752BBF5C83C81B">
    <w:name w:val="A060108F7D7F45EB9C752BBF5C83C81B"/>
  </w:style>
  <w:style w:type="paragraph" w:customStyle="1" w:styleId="855141DB9558494FB5EA5D1266587F44">
    <w:name w:val="855141DB9558494FB5EA5D1266587F44"/>
  </w:style>
  <w:style w:type="paragraph" w:customStyle="1" w:styleId="21481B4C5DDF481ABB1937571694E002">
    <w:name w:val="21481B4C5DDF481ABB1937571694E0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solidFill>
            <a:srgbClr val="FF0000"/>
          </a:solidFill>
          <a:tailEnd type="stealth"/>
        </a:ln>
      </a:spPr>
      <a:bodyPr/>
      <a:lstStyle/>
      <a:style>
        <a:lnRef idx="1">
          <a:schemeClr val="accent1"/>
        </a:lnRef>
        <a:fillRef idx="0">
          <a:schemeClr val="accent1"/>
        </a:fillRef>
        <a:effectRef idx="0">
          <a:schemeClr val="accent1"/>
        </a:effectRef>
        <a:fontRef idx="minor">
          <a:schemeClr val="tx1"/>
        </a:fontRef>
      </a:style>
    </a:lnDef>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2d1fc25-2d66-455c-913f-4f524748faa7">FEIDOC-1387-205926</_dlc_DocId>
    <_dlc_DocIdUrl xmlns="72d1fc25-2d66-455c-913f-4f524748faa7">
      <Url>https://unite.feisystems.com/collab/FASAMS/_layouts/15/DocIdRedir.aspx?ID=FEIDOC-1387-205926</Url>
      <Description>FEIDOC-1387-205926</Description>
    </_dlc_DocIdUrl>
    <_Status xmlns="http://schemas.microsoft.com/sharepoint/v3/fields">In Progress</_Status>
    <TaxCatchAll xmlns="72d1fc25-2d66-455c-913f-4f524748faa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Sixth Edition">
  <b:Source>
    <b:Tag>Sup11</b:Tag>
    <b:SourceType>DocumentFromInternetSite</b:SourceType>
    <b:Guid>{916E7F1E-5F91-4DE4-961C-87A659347D26}</b:Guid>
    <b:Title>Supporting Clinical Decision Making</b:Title>
    <b:Year>2011</b:Year>
    <b:InternetSiteTitle>State of Alaska Department of Health and Social Services Division of Behavioral Health</b:InternetSiteTitle>
    <b:Month>June</b:Month>
    <b:Day>30</b:Day>
    <b:YearAccessed>2013</b:YearAccessed>
    <b:MonthAccessed>June</b:MonthAccessed>
    <b:DayAccessed>12</b:DayAccessed>
    <b:URL>http://dhss.alaska.gov/dbh/Documents/Resources/pdf/AST%20CSR%20Clinical%20Decision%20Making%202011%20slw%206%2030%2011.pdf</b:URL>
    <b:RefOrder>1</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F313C4243861564D81FA5619367B6EAA" ma:contentTypeVersion="5" ma:contentTypeDescription="Create a new document." ma:contentTypeScope="" ma:versionID="1e1e13643496924d8212776473e24ac0">
  <xsd:schema xmlns:xsd="http://www.w3.org/2001/XMLSchema" xmlns:xs="http://www.w3.org/2001/XMLSchema" xmlns:p="http://schemas.microsoft.com/office/2006/metadata/properties" xmlns:ns2="72d1fc25-2d66-455c-913f-4f524748faa7" xmlns:ns3="http://schemas.microsoft.com/sharepoint/v3/fields" targetNamespace="http://schemas.microsoft.com/office/2006/metadata/properties" ma:root="true" ma:fieldsID="d91a0ee26ce014b064ad5db08cf54cdd" ns2:_="" ns3:_="">
    <xsd:import namespace="72d1fc25-2d66-455c-913f-4f524748faa7"/>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1fc25-2d66-455c-913f-4f524748fa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5cec323f-9265-4ac6-b9e6-7c677634d8ae}" ma:internalName="TaxCatchAll" ma:showField="CatchAllData" ma:web="72d1fc25-2d66-455c-913f-4f524748faa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cec323f-9265-4ac6-b9e6-7c677634d8ae}" ma:internalName="TaxCatchAllLabel" ma:readOnly="true" ma:showField="CatchAllDataLabel" ma:web="72d1fc25-2d66-455c-913f-4f524748fa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In Progress" ma:format="Dropdown" ma:internalName="_Status">
      <xsd:simpleType>
        <xsd:union memberTypes="dms:Text">
          <xsd:simpleType>
            <xsd:restriction base="dms:Choice">
              <xsd:enumeration value="Not Started"/>
              <xsd:enumeration value="In Progress"/>
              <xsd:enumeration value="Draft"/>
              <xsd:enumeration value="Ready for Review"/>
              <xsd:enumeration value="Reviewed"/>
              <xsd:enumeration value="Final"/>
              <xsd:enumeration value="Archiv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BE78F-2A0B-4963-9216-3427BDA8C4E5}">
  <ds:schemaRefs>
    <ds:schemaRef ds:uri="http://schemas.microsoft.com/office/2006/metadata/properties"/>
    <ds:schemaRef ds:uri="http://schemas.microsoft.com/office/infopath/2007/PartnerControls"/>
    <ds:schemaRef ds:uri="72d1fc25-2d66-455c-913f-4f524748faa7"/>
    <ds:schemaRef ds:uri="http://schemas.microsoft.com/sharepoint/v3/fields"/>
  </ds:schemaRefs>
</ds:datastoreItem>
</file>

<file path=customXml/itemProps2.xml><?xml version="1.0" encoding="utf-8"?>
<ds:datastoreItem xmlns:ds="http://schemas.openxmlformats.org/officeDocument/2006/customXml" ds:itemID="{2857594C-9764-4C16-B153-ED150D2FAF99}">
  <ds:schemaRefs>
    <ds:schemaRef ds:uri="http://schemas.microsoft.com/sharepoint/v3/contenttype/forms"/>
  </ds:schemaRefs>
</ds:datastoreItem>
</file>

<file path=customXml/itemProps3.xml><?xml version="1.0" encoding="utf-8"?>
<ds:datastoreItem xmlns:ds="http://schemas.openxmlformats.org/officeDocument/2006/customXml" ds:itemID="{55C05A6A-9CF7-40BB-A189-8147BC98596C}">
  <ds:schemaRefs>
    <ds:schemaRef ds:uri="http://schemas.microsoft.com/sharepoint/events"/>
  </ds:schemaRefs>
</ds:datastoreItem>
</file>

<file path=customXml/itemProps4.xml><?xml version="1.0" encoding="utf-8"?>
<ds:datastoreItem xmlns:ds="http://schemas.openxmlformats.org/officeDocument/2006/customXml" ds:itemID="{DE26BC4B-2811-4BBA-B70E-3D9CE8DDD152}">
  <ds:schemaRefs>
    <ds:schemaRef ds:uri="http://schemas.openxmlformats.org/officeDocument/2006/bibliography"/>
  </ds:schemaRefs>
</ds:datastoreItem>
</file>

<file path=customXml/itemProps5.xml><?xml version="1.0" encoding="utf-8"?>
<ds:datastoreItem xmlns:ds="http://schemas.openxmlformats.org/officeDocument/2006/customXml" ds:itemID="{25E868B3-379B-43E1-9A8A-B9CD8F16E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1fc25-2d66-455c-913f-4f524748faa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FASAMS Requirements Document</vt:lpstr>
    </vt:vector>
  </TitlesOfParts>
  <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FASAMS Requirements Document</dc:title>
  <dc:subject>Grant MEs Access to Base Tables via SSMS Part 1 WI 410216</dc:subject>
  <dc:creator>Jesse Lindsey</dc:creator>
  <cp:lastModifiedBy>Nix, Gregory A</cp:lastModifiedBy>
  <cp:revision>2</cp:revision>
  <cp:lastPrinted>2011-03-07T21:57:00Z</cp:lastPrinted>
  <dcterms:created xsi:type="dcterms:W3CDTF">2021-04-19T16:24:00Z</dcterms:created>
  <dcterms:modified xsi:type="dcterms:W3CDTF">2021-04-19T16:24:00Z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0x010100F313C4243861564D81FA5619367B6EAA</vt:lpwstr>
  </property>
  <property fmtid="{D5CDD505-2E9C-101B-9397-08002B2CF9AE}" pid="4" name="_dlc_DocIdItemGuid">
    <vt:lpwstr>1850c9ce-ccad-4741-86ab-6369741804c1</vt:lpwstr>
  </property>
  <property fmtid="{D5CDD505-2E9C-101B-9397-08002B2CF9AE}" pid="5" name="DocumentSetDescription">
    <vt:lpwstr/>
  </property>
</Properties>
</file>