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5D32BD5F" w:rsidR="007272E6" w:rsidRPr="0024214D" w:rsidRDefault="007272E6" w:rsidP="007272E6">
      <w:pPr>
        <w:jc w:val="center"/>
        <w:rPr>
          <w:rFonts w:ascii="Arial Narrow" w:hAnsi="Arial Narrow"/>
          <w:b/>
          <w:sz w:val="40"/>
          <w:szCs w:val="40"/>
        </w:rPr>
      </w:pPr>
      <w:r>
        <w:rPr>
          <w:rFonts w:ascii="Arial Narrow" w:hAnsi="Arial Narrow"/>
          <w:b/>
          <w:sz w:val="40"/>
          <w:szCs w:val="40"/>
        </w:rPr>
        <w:t>FY22-23 – Addendum #</w:t>
      </w:r>
      <w:r w:rsidR="00D25249">
        <w:rPr>
          <w:rFonts w:ascii="Arial Narrow" w:hAnsi="Arial Narrow"/>
          <w:b/>
          <w:sz w:val="40"/>
          <w:szCs w:val="40"/>
        </w:rPr>
        <w:t>3</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590B0AE6" w14:textId="54833AC1" w:rsidR="00D25249"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30909811" w:history="1">
            <w:r w:rsidR="00D25249" w:rsidRPr="00855D39">
              <w:rPr>
                <w:rStyle w:val="Hyperlink"/>
                <w:noProof/>
              </w:rPr>
              <w:t>Section I - Certification</w:t>
            </w:r>
            <w:r w:rsidR="00D25249">
              <w:rPr>
                <w:noProof/>
                <w:webHidden/>
              </w:rPr>
              <w:tab/>
            </w:r>
            <w:r w:rsidR="00D25249">
              <w:rPr>
                <w:noProof/>
                <w:webHidden/>
              </w:rPr>
              <w:fldChar w:fldCharType="begin"/>
            </w:r>
            <w:r w:rsidR="00D25249">
              <w:rPr>
                <w:noProof/>
                <w:webHidden/>
              </w:rPr>
              <w:instrText xml:space="preserve"> PAGEREF _Toc130909811 \h </w:instrText>
            </w:r>
            <w:r w:rsidR="00D25249">
              <w:rPr>
                <w:noProof/>
                <w:webHidden/>
              </w:rPr>
            </w:r>
            <w:r w:rsidR="00D25249">
              <w:rPr>
                <w:noProof/>
                <w:webHidden/>
              </w:rPr>
              <w:fldChar w:fldCharType="separate"/>
            </w:r>
            <w:r w:rsidR="00D25249">
              <w:rPr>
                <w:noProof/>
                <w:webHidden/>
              </w:rPr>
              <w:t>3</w:t>
            </w:r>
            <w:r w:rsidR="00D25249">
              <w:rPr>
                <w:noProof/>
                <w:webHidden/>
              </w:rPr>
              <w:fldChar w:fldCharType="end"/>
            </w:r>
          </w:hyperlink>
        </w:p>
        <w:p w14:paraId="17AE02E8" w14:textId="585A9390" w:rsidR="00D25249" w:rsidRDefault="00000000">
          <w:pPr>
            <w:pStyle w:val="TOC1"/>
            <w:rPr>
              <w:rFonts w:asciiTheme="minorHAnsi" w:eastAsiaTheme="minorEastAsia" w:hAnsiTheme="minorHAnsi" w:cstheme="minorBidi"/>
              <w:b w:val="0"/>
              <w:noProof/>
              <w:sz w:val="22"/>
              <w:szCs w:val="22"/>
            </w:rPr>
          </w:pPr>
          <w:hyperlink w:anchor="_Toc130909812" w:history="1">
            <w:r w:rsidR="00D25249" w:rsidRPr="00855D39">
              <w:rPr>
                <w:rStyle w:val="Hyperlink"/>
                <w:noProof/>
              </w:rPr>
              <w:t>Section VII – Managing Entity Operational Cost</w:t>
            </w:r>
            <w:r w:rsidR="00D25249">
              <w:rPr>
                <w:noProof/>
                <w:webHidden/>
              </w:rPr>
              <w:tab/>
            </w:r>
            <w:r w:rsidR="00D25249">
              <w:rPr>
                <w:noProof/>
                <w:webHidden/>
              </w:rPr>
              <w:fldChar w:fldCharType="begin"/>
            </w:r>
            <w:r w:rsidR="00D25249">
              <w:rPr>
                <w:noProof/>
                <w:webHidden/>
              </w:rPr>
              <w:instrText xml:space="preserve"> PAGEREF _Toc130909812 \h </w:instrText>
            </w:r>
            <w:r w:rsidR="00D25249">
              <w:rPr>
                <w:noProof/>
                <w:webHidden/>
              </w:rPr>
            </w:r>
            <w:r w:rsidR="00D25249">
              <w:rPr>
                <w:noProof/>
                <w:webHidden/>
              </w:rPr>
              <w:fldChar w:fldCharType="separate"/>
            </w:r>
            <w:r w:rsidR="00D25249">
              <w:rPr>
                <w:noProof/>
                <w:webHidden/>
              </w:rPr>
              <w:t>4</w:t>
            </w:r>
            <w:r w:rsidR="00D25249">
              <w:rPr>
                <w:noProof/>
                <w:webHidden/>
              </w:rPr>
              <w:fldChar w:fldCharType="end"/>
            </w:r>
          </w:hyperlink>
        </w:p>
        <w:p w14:paraId="09B24099" w14:textId="58B4734F" w:rsidR="00D25249" w:rsidRDefault="00000000">
          <w:pPr>
            <w:pStyle w:val="TOC1"/>
            <w:rPr>
              <w:rFonts w:asciiTheme="minorHAnsi" w:eastAsiaTheme="minorEastAsia" w:hAnsiTheme="minorHAnsi" w:cstheme="minorBidi"/>
              <w:b w:val="0"/>
              <w:noProof/>
              <w:sz w:val="22"/>
              <w:szCs w:val="22"/>
            </w:rPr>
          </w:pPr>
          <w:hyperlink w:anchor="_Toc130909813" w:history="1">
            <w:r w:rsidR="00D25249" w:rsidRPr="00855D39">
              <w:rPr>
                <w:rStyle w:val="Hyperlink"/>
                <w:noProof/>
              </w:rPr>
              <w:t>Attachment II – Chart of Accounts for Accounting and Data Systems</w:t>
            </w:r>
            <w:r w:rsidR="00D25249">
              <w:rPr>
                <w:noProof/>
                <w:webHidden/>
              </w:rPr>
              <w:tab/>
            </w:r>
            <w:r w:rsidR="00D25249">
              <w:rPr>
                <w:noProof/>
                <w:webHidden/>
              </w:rPr>
              <w:fldChar w:fldCharType="begin"/>
            </w:r>
            <w:r w:rsidR="00D25249">
              <w:rPr>
                <w:noProof/>
                <w:webHidden/>
              </w:rPr>
              <w:instrText xml:space="preserve"> PAGEREF _Toc130909813 \h </w:instrText>
            </w:r>
            <w:r w:rsidR="00D25249">
              <w:rPr>
                <w:noProof/>
                <w:webHidden/>
              </w:rPr>
            </w:r>
            <w:r w:rsidR="00D25249">
              <w:rPr>
                <w:noProof/>
                <w:webHidden/>
              </w:rPr>
              <w:fldChar w:fldCharType="separate"/>
            </w:r>
            <w:r w:rsidR="00D25249">
              <w:rPr>
                <w:noProof/>
                <w:webHidden/>
              </w:rPr>
              <w:t>5</w:t>
            </w:r>
            <w:r w:rsidR="00D25249">
              <w:rPr>
                <w:noProof/>
                <w:webHidden/>
              </w:rPr>
              <w:fldChar w:fldCharType="end"/>
            </w:r>
          </w:hyperlink>
        </w:p>
        <w:p w14:paraId="48B19DFB" w14:textId="1664D78B"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3090981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5925BFF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30909812"/>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4758C057" w14:textId="36E305E8" w:rsidR="004A7431" w:rsidRDefault="00D25249" w:rsidP="00D25249">
      <w:pPr>
        <w:tabs>
          <w:tab w:val="center" w:pos="4320"/>
          <w:tab w:val="right" w:pos="8640"/>
        </w:tabs>
        <w:rPr>
          <w:rFonts w:ascii="Arial Narrow" w:hAnsi="Arial Narrow"/>
          <w:sz w:val="22"/>
          <w:szCs w:val="22"/>
        </w:rPr>
      </w:pPr>
      <w:r w:rsidRPr="00D25249">
        <w:rPr>
          <w:rFonts w:ascii="Arial Narrow" w:hAnsi="Arial Narrow"/>
          <w:b/>
          <w:sz w:val="22"/>
          <w:szCs w:val="22"/>
          <w:u w:val="single"/>
        </w:rPr>
        <w:t>MHSCD</w:t>
      </w:r>
      <w:r w:rsidR="00306728" w:rsidRPr="00D80D98">
        <w:rPr>
          <w:rFonts w:ascii="Arial Narrow" w:hAnsi="Arial Narrow"/>
          <w:b/>
          <w:sz w:val="22"/>
          <w:szCs w:val="22"/>
          <w:u w:val="single"/>
        </w:rPr>
        <w:t xml:space="preserve"> – </w:t>
      </w:r>
      <w:r w:rsidRPr="00D25249">
        <w:rPr>
          <w:rFonts w:ascii="Arial Narrow" w:hAnsi="Arial Narrow" w:cs="Arial"/>
          <w:b/>
          <w:bCs/>
          <w:color w:val="000000"/>
          <w:sz w:val="22"/>
          <w:szCs w:val="22"/>
          <w:u w:val="single"/>
          <w:shd w:val="clear" w:color="auto" w:fill="FFFFFF"/>
        </w:rPr>
        <w:t>ME CARE COORDINATION</w:t>
      </w:r>
      <w:r>
        <w:rPr>
          <w:rFonts w:ascii="Arial Narrow" w:hAnsi="Arial Narrow" w:cs="Arial"/>
          <w:b/>
          <w:bCs/>
          <w:color w:val="000000"/>
          <w:sz w:val="22"/>
          <w:szCs w:val="22"/>
          <w:u w:val="single"/>
          <w:shd w:val="clear" w:color="auto" w:fill="FFFFFF"/>
        </w:rPr>
        <w:t xml:space="preserve"> </w:t>
      </w:r>
      <w:r w:rsidR="00306728" w:rsidRPr="00D80D98">
        <w:rPr>
          <w:rFonts w:ascii="Arial Narrow" w:hAnsi="Arial Narrow"/>
          <w:sz w:val="22"/>
          <w:szCs w:val="22"/>
        </w:rPr>
        <w:t xml:space="preserve">– </w:t>
      </w:r>
      <w:r w:rsidR="00306728" w:rsidRPr="00286DA9">
        <w:rPr>
          <w:rFonts w:ascii="Arial Narrow" w:hAnsi="Arial Narrow"/>
          <w:sz w:val="22"/>
          <w:szCs w:val="22"/>
        </w:rPr>
        <w:t>This cost pool captures</w:t>
      </w:r>
      <w:r w:rsidR="00813721" w:rsidRPr="00286DA9">
        <w:rPr>
          <w:rFonts w:ascii="Arial Narrow" w:hAnsi="Arial Narrow" w:cs="Arial"/>
          <w:color w:val="000000"/>
          <w:sz w:val="22"/>
          <w:szCs w:val="22"/>
          <w:shd w:val="clear" w:color="auto" w:fill="FFFFFF"/>
        </w:rPr>
        <w:t xml:space="preserve"> </w:t>
      </w:r>
      <w:r w:rsidRPr="00D25249">
        <w:rPr>
          <w:rFonts w:ascii="Arial Narrow" w:hAnsi="Arial Narrow"/>
          <w:sz w:val="22"/>
          <w:szCs w:val="22"/>
        </w:rPr>
        <w:t>the cost of the Managing</w:t>
      </w:r>
      <w:r>
        <w:rPr>
          <w:rFonts w:ascii="Arial Narrow" w:hAnsi="Arial Narrow"/>
          <w:sz w:val="22"/>
          <w:szCs w:val="22"/>
        </w:rPr>
        <w:t xml:space="preserve"> </w:t>
      </w:r>
      <w:r w:rsidRPr="00D25249">
        <w:rPr>
          <w:rFonts w:ascii="Arial Narrow" w:hAnsi="Arial Narrow"/>
          <w:sz w:val="22"/>
          <w:szCs w:val="22"/>
        </w:rPr>
        <w:t>Entity's Care Coordination function. The purpose of this</w:t>
      </w:r>
      <w:r>
        <w:rPr>
          <w:rFonts w:ascii="Arial Narrow" w:hAnsi="Arial Narrow"/>
          <w:sz w:val="22"/>
          <w:szCs w:val="22"/>
        </w:rPr>
        <w:t xml:space="preserve"> </w:t>
      </w:r>
      <w:r w:rsidRPr="00D25249">
        <w:rPr>
          <w:rFonts w:ascii="Arial Narrow" w:hAnsi="Arial Narrow"/>
          <w:sz w:val="22"/>
          <w:szCs w:val="22"/>
        </w:rPr>
        <w:t>function is to assist individuals with behavioral health</w:t>
      </w:r>
      <w:r>
        <w:rPr>
          <w:rFonts w:ascii="Arial Narrow" w:hAnsi="Arial Narrow"/>
          <w:sz w:val="22"/>
          <w:szCs w:val="22"/>
        </w:rPr>
        <w:t xml:space="preserve"> </w:t>
      </w:r>
      <w:r w:rsidRPr="00D25249">
        <w:rPr>
          <w:rFonts w:ascii="Arial Narrow" w:hAnsi="Arial Narrow"/>
          <w:sz w:val="22"/>
          <w:szCs w:val="22"/>
        </w:rPr>
        <w:t>conditions who are not yet effectively connected with needed</w:t>
      </w:r>
      <w:r>
        <w:rPr>
          <w:rFonts w:ascii="Arial Narrow" w:hAnsi="Arial Narrow"/>
          <w:sz w:val="22"/>
          <w:szCs w:val="22"/>
        </w:rPr>
        <w:t xml:space="preserve"> </w:t>
      </w:r>
      <w:r w:rsidRPr="00D25249">
        <w:rPr>
          <w:rFonts w:ascii="Arial Narrow" w:hAnsi="Arial Narrow"/>
          <w:sz w:val="22"/>
          <w:szCs w:val="22"/>
        </w:rPr>
        <w:t>services and supports to transition successfully from higher</w:t>
      </w:r>
      <w:r>
        <w:rPr>
          <w:rFonts w:ascii="Arial Narrow" w:hAnsi="Arial Narrow"/>
          <w:sz w:val="22"/>
          <w:szCs w:val="22"/>
        </w:rPr>
        <w:t xml:space="preserve"> </w:t>
      </w:r>
      <w:r w:rsidRPr="00D25249">
        <w:rPr>
          <w:rFonts w:ascii="Arial Narrow" w:hAnsi="Arial Narrow"/>
          <w:sz w:val="22"/>
          <w:szCs w:val="22"/>
        </w:rPr>
        <w:t>levels of care to effective community-based care. This</w:t>
      </w:r>
      <w:r>
        <w:rPr>
          <w:rFonts w:ascii="Arial Narrow" w:hAnsi="Arial Narrow"/>
          <w:sz w:val="22"/>
          <w:szCs w:val="22"/>
        </w:rPr>
        <w:t xml:space="preserve"> </w:t>
      </w:r>
      <w:r w:rsidRPr="00D25249">
        <w:rPr>
          <w:rFonts w:ascii="Arial Narrow" w:hAnsi="Arial Narrow"/>
          <w:sz w:val="22"/>
          <w:szCs w:val="22"/>
        </w:rPr>
        <w:t>includes services and supports that affect a person's</w:t>
      </w:r>
      <w:r>
        <w:rPr>
          <w:rFonts w:ascii="Arial Narrow" w:hAnsi="Arial Narrow"/>
          <w:sz w:val="22"/>
          <w:szCs w:val="22"/>
        </w:rPr>
        <w:t xml:space="preserve"> </w:t>
      </w:r>
      <w:r w:rsidRPr="00D25249">
        <w:rPr>
          <w:rFonts w:ascii="Arial Narrow" w:hAnsi="Arial Narrow"/>
          <w:sz w:val="22"/>
          <w:szCs w:val="22"/>
        </w:rPr>
        <w:t>overall well-being, such as behavioral health services,</w:t>
      </w:r>
      <w:r>
        <w:rPr>
          <w:rFonts w:ascii="Arial Narrow" w:hAnsi="Arial Narrow"/>
          <w:sz w:val="22"/>
          <w:szCs w:val="22"/>
        </w:rPr>
        <w:t xml:space="preserve"> </w:t>
      </w:r>
      <w:r w:rsidRPr="00D25249">
        <w:rPr>
          <w:rFonts w:ascii="Arial Narrow" w:hAnsi="Arial Narrow"/>
          <w:sz w:val="22"/>
          <w:szCs w:val="22"/>
        </w:rPr>
        <w:t>primary care, housing, and social connectedness.</w:t>
      </w:r>
    </w:p>
    <w:p w14:paraId="504AD7F9" w14:textId="77777777" w:rsidR="00D25249" w:rsidRPr="00D25249" w:rsidRDefault="00D25249" w:rsidP="00D25249">
      <w:pPr>
        <w:tabs>
          <w:tab w:val="center" w:pos="4320"/>
          <w:tab w:val="right" w:pos="8640"/>
        </w:tabs>
        <w:rPr>
          <w:rFonts w:ascii="Arial Narrow" w:hAnsi="Arial Narrow"/>
          <w:sz w:val="22"/>
          <w:szCs w:val="22"/>
        </w:rPr>
      </w:pPr>
    </w:p>
    <w:p w14:paraId="2AE2A443" w14:textId="61E005E8" w:rsidR="00286DA9" w:rsidRDefault="00D25249" w:rsidP="00D25249">
      <w:pPr>
        <w:tabs>
          <w:tab w:val="center" w:pos="4320"/>
          <w:tab w:val="right" w:pos="8640"/>
        </w:tabs>
        <w:rPr>
          <w:rFonts w:ascii="Arial Narrow" w:hAnsi="Arial Narrow"/>
          <w:sz w:val="22"/>
          <w:szCs w:val="22"/>
        </w:rPr>
      </w:pPr>
      <w:r w:rsidRPr="00D25249">
        <w:rPr>
          <w:rFonts w:ascii="Arial Narrow" w:hAnsi="Arial Narrow"/>
          <w:sz w:val="22"/>
          <w:szCs w:val="22"/>
        </w:rPr>
        <w:t xml:space="preserve"> Managing Entities identify high utilizers and individuals</w:t>
      </w:r>
      <w:r>
        <w:rPr>
          <w:rFonts w:ascii="Arial Narrow" w:hAnsi="Arial Narrow"/>
          <w:sz w:val="22"/>
          <w:szCs w:val="22"/>
        </w:rPr>
        <w:t xml:space="preserve"> </w:t>
      </w:r>
      <w:r w:rsidRPr="00D25249">
        <w:rPr>
          <w:rFonts w:ascii="Arial Narrow" w:hAnsi="Arial Narrow"/>
          <w:sz w:val="22"/>
          <w:szCs w:val="22"/>
        </w:rPr>
        <w:t>with complex, special needs who could benefit from care</w:t>
      </w:r>
      <w:r>
        <w:rPr>
          <w:rFonts w:ascii="Arial Narrow" w:hAnsi="Arial Narrow"/>
          <w:sz w:val="22"/>
          <w:szCs w:val="22"/>
        </w:rPr>
        <w:t xml:space="preserve"> </w:t>
      </w:r>
      <w:r w:rsidRPr="00D25249">
        <w:rPr>
          <w:rFonts w:ascii="Arial Narrow" w:hAnsi="Arial Narrow"/>
          <w:sz w:val="22"/>
          <w:szCs w:val="22"/>
        </w:rPr>
        <w:t>coordination and contract with qualified providers to</w:t>
      </w:r>
      <w:r>
        <w:rPr>
          <w:rFonts w:ascii="Arial Narrow" w:hAnsi="Arial Narrow"/>
          <w:sz w:val="22"/>
          <w:szCs w:val="22"/>
        </w:rPr>
        <w:t xml:space="preserve"> </w:t>
      </w:r>
      <w:r w:rsidRPr="00D25249">
        <w:rPr>
          <w:rFonts w:ascii="Arial Narrow" w:hAnsi="Arial Narrow"/>
          <w:sz w:val="22"/>
          <w:szCs w:val="22"/>
        </w:rPr>
        <w:t>provide direct care services. Managing Entities continue to</w:t>
      </w:r>
      <w:r>
        <w:rPr>
          <w:rFonts w:ascii="Arial Narrow" w:hAnsi="Arial Narrow"/>
          <w:sz w:val="22"/>
          <w:szCs w:val="22"/>
        </w:rPr>
        <w:t xml:space="preserve"> </w:t>
      </w:r>
      <w:r w:rsidRPr="00D25249">
        <w:rPr>
          <w:rFonts w:ascii="Arial Narrow" w:hAnsi="Arial Narrow"/>
          <w:sz w:val="22"/>
          <w:szCs w:val="22"/>
        </w:rPr>
        <w:t>track these individuals over time to ensure they are</w:t>
      </w:r>
      <w:r>
        <w:rPr>
          <w:rFonts w:ascii="Arial Narrow" w:hAnsi="Arial Narrow"/>
          <w:sz w:val="22"/>
          <w:szCs w:val="22"/>
        </w:rPr>
        <w:t xml:space="preserve"> </w:t>
      </w:r>
      <w:r w:rsidRPr="00D25249">
        <w:rPr>
          <w:rFonts w:ascii="Arial Narrow" w:hAnsi="Arial Narrow"/>
          <w:sz w:val="22"/>
          <w:szCs w:val="22"/>
        </w:rPr>
        <w:t>successfully connected to the services and supports they</w:t>
      </w:r>
      <w:r>
        <w:rPr>
          <w:rFonts w:ascii="Arial Narrow" w:hAnsi="Arial Narrow"/>
          <w:sz w:val="22"/>
          <w:szCs w:val="22"/>
        </w:rPr>
        <w:t xml:space="preserve"> </w:t>
      </w:r>
      <w:r w:rsidRPr="00D25249">
        <w:rPr>
          <w:rFonts w:ascii="Arial Narrow" w:hAnsi="Arial Narrow"/>
          <w:sz w:val="22"/>
          <w:szCs w:val="22"/>
        </w:rPr>
        <w:t>need and to measure outcomes. Managing Entities monitor for</w:t>
      </w:r>
      <w:r>
        <w:rPr>
          <w:rFonts w:ascii="Arial Narrow" w:hAnsi="Arial Narrow"/>
          <w:sz w:val="22"/>
          <w:szCs w:val="22"/>
        </w:rPr>
        <w:t xml:space="preserve"> </w:t>
      </w:r>
      <w:r w:rsidRPr="00D25249">
        <w:rPr>
          <w:rFonts w:ascii="Arial Narrow" w:hAnsi="Arial Narrow"/>
          <w:sz w:val="22"/>
          <w:szCs w:val="22"/>
        </w:rPr>
        <w:t>additional service needs and purchase services as necessary,</w:t>
      </w:r>
      <w:r>
        <w:rPr>
          <w:rFonts w:ascii="Arial Narrow" w:hAnsi="Arial Narrow"/>
          <w:sz w:val="22"/>
          <w:szCs w:val="22"/>
        </w:rPr>
        <w:t xml:space="preserve"> </w:t>
      </w:r>
      <w:r w:rsidRPr="00D25249">
        <w:rPr>
          <w:rFonts w:ascii="Arial Narrow" w:hAnsi="Arial Narrow"/>
          <w:sz w:val="22"/>
          <w:szCs w:val="22"/>
        </w:rPr>
        <w:t>ensuring network adequacy. Managing Entities develop</w:t>
      </w:r>
      <w:r>
        <w:rPr>
          <w:rFonts w:ascii="Arial Narrow" w:hAnsi="Arial Narrow"/>
          <w:sz w:val="22"/>
          <w:szCs w:val="22"/>
        </w:rPr>
        <w:t xml:space="preserve"> </w:t>
      </w:r>
      <w:r w:rsidRPr="00D25249">
        <w:rPr>
          <w:rFonts w:ascii="Arial Narrow" w:hAnsi="Arial Narrow"/>
          <w:sz w:val="22"/>
          <w:szCs w:val="22"/>
        </w:rPr>
        <w:t>cross-system partnerships and agreements to facilitate</w:t>
      </w:r>
      <w:r>
        <w:rPr>
          <w:rFonts w:ascii="Arial Narrow" w:hAnsi="Arial Narrow"/>
          <w:sz w:val="22"/>
          <w:szCs w:val="22"/>
        </w:rPr>
        <w:t xml:space="preserve"> </w:t>
      </w:r>
      <w:r w:rsidRPr="00D25249">
        <w:rPr>
          <w:rFonts w:ascii="Arial Narrow" w:hAnsi="Arial Narrow"/>
          <w:sz w:val="22"/>
          <w:szCs w:val="22"/>
        </w:rPr>
        <w:t>information sharing and referral processes.</w:t>
      </w:r>
    </w:p>
    <w:p w14:paraId="4F411942" w14:textId="77777777" w:rsidR="00D25249" w:rsidRPr="00D80D98" w:rsidRDefault="00D25249" w:rsidP="00D25249">
      <w:pPr>
        <w:tabs>
          <w:tab w:val="center" w:pos="4320"/>
          <w:tab w:val="right" w:pos="8640"/>
        </w:tabs>
        <w:rPr>
          <w:rFonts w:ascii="Arial Narrow" w:hAnsi="Arial Narrow"/>
          <w:sz w:val="22"/>
          <w:szCs w:val="22"/>
        </w:rPr>
      </w:pPr>
    </w:p>
    <w:p w14:paraId="6439F98A" w14:textId="77777777" w:rsidR="00C72671" w:rsidRPr="00D80D98" w:rsidRDefault="00306728"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b/>
          <w:i/>
          <w:color w:val="000080"/>
          <w:sz w:val="22"/>
          <w:szCs w:val="22"/>
          <w:highlight w:val="yellow"/>
        </w:rPr>
        <w:t>ME Cost Allocation Plan Requirement</w:t>
      </w:r>
      <w:r w:rsidRPr="00D80D9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D80D98">
        <w:rPr>
          <w:rFonts w:ascii="Arial Narrow" w:hAnsi="Arial Narrow"/>
          <w:i/>
          <w:color w:val="000080"/>
          <w:sz w:val="22"/>
          <w:szCs w:val="22"/>
          <w:highlight w:val="yellow"/>
        </w:rPr>
        <w:t xml:space="preserve"> </w:t>
      </w:r>
    </w:p>
    <w:p w14:paraId="35E34CB5" w14:textId="77777777" w:rsidR="00C72671" w:rsidRPr="00D80D98" w:rsidRDefault="00C72671" w:rsidP="00306728">
      <w:pPr>
        <w:tabs>
          <w:tab w:val="center" w:pos="4320"/>
          <w:tab w:val="right" w:pos="8640"/>
        </w:tabs>
        <w:rPr>
          <w:rFonts w:ascii="Arial Narrow" w:hAnsi="Arial Narrow"/>
          <w:i/>
          <w:color w:val="000080"/>
          <w:sz w:val="22"/>
          <w:szCs w:val="22"/>
          <w:highlight w:val="yellow"/>
        </w:rPr>
      </w:pPr>
    </w:p>
    <w:p w14:paraId="142D1C28" w14:textId="1F26FDCC" w:rsidR="00306728" w:rsidRPr="00D80D98" w:rsidRDefault="00FD3A90"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i/>
          <w:color w:val="000080"/>
          <w:sz w:val="22"/>
          <w:szCs w:val="22"/>
          <w:highlight w:val="yellow"/>
        </w:rPr>
        <w:t>If funding is not provided to the ME in their contract, include a statement to that effect here.</w:t>
      </w:r>
    </w:p>
    <w:p w14:paraId="6676E228" w14:textId="77777777" w:rsidR="00526851" w:rsidRPr="00D80D98" w:rsidRDefault="00526851" w:rsidP="00526851">
      <w:pPr>
        <w:rPr>
          <w:rFonts w:ascii="Arial Narrow" w:hAnsi="Arial Narrow"/>
          <w:sz w:val="22"/>
          <w:szCs w:val="22"/>
        </w:rPr>
      </w:pP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2" w:name="_Toc130909813"/>
      <w:r w:rsidRPr="000901BE">
        <w:rPr>
          <w:rFonts w:ascii="Arial Narrow" w:hAnsi="Arial Narrow"/>
        </w:rPr>
        <w:lastRenderedPageBreak/>
        <w:t>Attachment II – Chart of Accounts for Accounting and Data Systems</w:t>
      </w:r>
      <w:bookmarkEnd w:id="2"/>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392A" w14:textId="77777777" w:rsidR="00FD503C" w:rsidRDefault="00FD503C">
      <w:r>
        <w:separator/>
      </w:r>
    </w:p>
  </w:endnote>
  <w:endnote w:type="continuationSeparator" w:id="0">
    <w:p w14:paraId="1E834FCD" w14:textId="77777777" w:rsidR="00FD503C" w:rsidRDefault="00FD503C">
      <w:r>
        <w:continuationSeparator/>
      </w:r>
    </w:p>
  </w:endnote>
  <w:endnote w:type="continuationNotice" w:id="1">
    <w:p w14:paraId="471675FA" w14:textId="77777777" w:rsidR="00FD503C" w:rsidRDefault="00FD5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2B09D567" w:rsidR="005E4D6C" w:rsidRPr="00301525" w:rsidRDefault="005E4D6C" w:rsidP="00301525">
    <w:pPr>
      <w:pStyle w:val="Footer"/>
    </w:pPr>
    <w:r>
      <w:t>Version FY 2</w:t>
    </w:r>
    <w:r w:rsidR="00783E0C">
      <w:t>2</w:t>
    </w:r>
    <w:r>
      <w:t>-2</w:t>
    </w:r>
    <w:r w:rsidR="00783E0C">
      <w:t>3</w:t>
    </w:r>
    <w:r>
      <w:t xml:space="preserve"> </w:t>
    </w:r>
    <w:r w:rsidR="00161437">
      <w:t>April</w:t>
    </w:r>
    <w:r>
      <w:t xml:space="preserve"> </w:t>
    </w:r>
    <w:r w:rsidR="00161437">
      <w:t>17</w:t>
    </w:r>
    <w:r w:rsidR="00B92F92">
      <w:t>,</w:t>
    </w:r>
    <w:r>
      <w:t xml:space="preserve"> 202</w:t>
    </w:r>
    <w:r w:rsidR="00286DA9">
      <w:t>3</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2AEE" w14:textId="77777777" w:rsidR="00FD503C" w:rsidRDefault="00FD503C">
      <w:r>
        <w:separator/>
      </w:r>
    </w:p>
  </w:footnote>
  <w:footnote w:type="continuationSeparator" w:id="0">
    <w:p w14:paraId="5743C817" w14:textId="77777777" w:rsidR="00FD503C" w:rsidRDefault="00FD503C">
      <w:r>
        <w:continuationSeparator/>
      </w:r>
    </w:p>
  </w:footnote>
  <w:footnote w:type="continuationNotice" w:id="1">
    <w:p w14:paraId="262D058A" w14:textId="77777777" w:rsidR="00FD503C" w:rsidRDefault="00FD50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1"/>
  </w:num>
  <w:num w:numId="3" w16cid:durableId="1642464003">
    <w:abstractNumId w:val="41"/>
  </w:num>
  <w:num w:numId="4" w16cid:durableId="950210109">
    <w:abstractNumId w:val="45"/>
  </w:num>
  <w:num w:numId="5" w16cid:durableId="992415763">
    <w:abstractNumId w:val="40"/>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2"/>
  </w:num>
  <w:num w:numId="11" w16cid:durableId="989096039">
    <w:abstractNumId w:val="30"/>
  </w:num>
  <w:num w:numId="12" w16cid:durableId="984117808">
    <w:abstractNumId w:val="7"/>
  </w:num>
  <w:num w:numId="13" w16cid:durableId="1763454187">
    <w:abstractNumId w:val="37"/>
  </w:num>
  <w:num w:numId="14" w16cid:durableId="1005597338">
    <w:abstractNumId w:val="42"/>
  </w:num>
  <w:num w:numId="15" w16cid:durableId="637102905">
    <w:abstractNumId w:val="18"/>
  </w:num>
  <w:num w:numId="16" w16cid:durableId="795177620">
    <w:abstractNumId w:val="10"/>
  </w:num>
  <w:num w:numId="17" w16cid:durableId="2140225195">
    <w:abstractNumId w:val="39"/>
  </w:num>
  <w:num w:numId="18" w16cid:durableId="38751864">
    <w:abstractNumId w:val="11"/>
  </w:num>
  <w:num w:numId="19" w16cid:durableId="2059549120">
    <w:abstractNumId w:val="22"/>
  </w:num>
  <w:num w:numId="20" w16cid:durableId="1717046413">
    <w:abstractNumId w:val="43"/>
  </w:num>
  <w:num w:numId="21" w16cid:durableId="1410081466">
    <w:abstractNumId w:val="46"/>
  </w:num>
  <w:num w:numId="22" w16cid:durableId="59639009">
    <w:abstractNumId w:val="9"/>
  </w:num>
  <w:num w:numId="23" w16cid:durableId="801190161">
    <w:abstractNumId w:val="26"/>
  </w:num>
  <w:num w:numId="24" w16cid:durableId="761025734">
    <w:abstractNumId w:val="27"/>
  </w:num>
  <w:num w:numId="25" w16cid:durableId="2023434197">
    <w:abstractNumId w:val="14"/>
  </w:num>
  <w:num w:numId="26" w16cid:durableId="1209999531">
    <w:abstractNumId w:val="13"/>
  </w:num>
  <w:num w:numId="27" w16cid:durableId="584608565">
    <w:abstractNumId w:val="38"/>
  </w:num>
  <w:num w:numId="28" w16cid:durableId="1405026922">
    <w:abstractNumId w:val="17"/>
  </w:num>
  <w:num w:numId="29" w16cid:durableId="1763605099">
    <w:abstractNumId w:val="24"/>
  </w:num>
  <w:num w:numId="30" w16cid:durableId="389814037">
    <w:abstractNumId w:val="28"/>
  </w:num>
  <w:num w:numId="31" w16cid:durableId="1243757561">
    <w:abstractNumId w:val="29"/>
  </w:num>
  <w:num w:numId="32" w16cid:durableId="927226656">
    <w:abstractNumId w:val="31"/>
  </w:num>
  <w:num w:numId="33" w16cid:durableId="572004662">
    <w:abstractNumId w:val="33"/>
  </w:num>
  <w:num w:numId="34" w16cid:durableId="2099711116">
    <w:abstractNumId w:val="1"/>
  </w:num>
  <w:num w:numId="35" w16cid:durableId="1616910788">
    <w:abstractNumId w:val="19"/>
  </w:num>
  <w:num w:numId="36" w16cid:durableId="158155175">
    <w:abstractNumId w:val="3"/>
  </w:num>
  <w:num w:numId="37" w16cid:durableId="1443766538">
    <w:abstractNumId w:val="36"/>
  </w:num>
  <w:num w:numId="38" w16cid:durableId="748842787">
    <w:abstractNumId w:val="25"/>
  </w:num>
  <w:num w:numId="39" w16cid:durableId="553588738">
    <w:abstractNumId w:val="12"/>
  </w:num>
  <w:num w:numId="40" w16cid:durableId="275911095">
    <w:abstractNumId w:val="16"/>
  </w:num>
  <w:num w:numId="41" w16cid:durableId="507326598">
    <w:abstractNumId w:val="20"/>
  </w:num>
  <w:num w:numId="42" w16cid:durableId="2018999127">
    <w:abstractNumId w:val="0"/>
  </w:num>
  <w:num w:numId="43" w16cid:durableId="2115396249">
    <w:abstractNumId w:val="35"/>
  </w:num>
  <w:num w:numId="44" w16cid:durableId="2071997355">
    <w:abstractNumId w:val="44"/>
  </w:num>
  <w:num w:numId="45" w16cid:durableId="1336225643">
    <w:abstractNumId w:val="34"/>
  </w:num>
  <w:num w:numId="46" w16cid:durableId="219482772">
    <w:abstractNumId w:val="23"/>
  </w:num>
  <w:num w:numId="47" w16cid:durableId="183016720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1437"/>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10F1"/>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AD"/>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406F"/>
    <w:rsid w:val="005D5B52"/>
    <w:rsid w:val="005E0753"/>
    <w:rsid w:val="005E0845"/>
    <w:rsid w:val="005E1E24"/>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3B1"/>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1EDF"/>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B6201"/>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25249"/>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503C"/>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4248</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14 - Cost Allocation Plan Addendum 3</dc:title>
  <dc:subject>Minimum Service Requirements</dc:subject>
  <dc:creator/>
  <cp:lastModifiedBy/>
  <cp:revision>1</cp:revision>
  <cp:lastPrinted>2009-03-11T17:40:00Z</cp:lastPrinted>
  <dcterms:created xsi:type="dcterms:W3CDTF">2023-03-28T19:20:00Z</dcterms:created>
  <dcterms:modified xsi:type="dcterms:W3CDTF">2025-06-18T18:59:00Z</dcterms:modified>
</cp:coreProperties>
</file>